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4B" w:rsidRPr="00853A49" w:rsidRDefault="00544C4B" w:rsidP="00544C4B">
      <w:pPr>
        <w:pStyle w:val="Sinespaciado"/>
        <w:spacing w:line="360" w:lineRule="auto"/>
        <w:jc w:val="center"/>
        <w:rPr>
          <w:rFonts w:ascii="Times New Roman" w:hAnsi="Times New Roman" w:cs="Times New Roman"/>
          <w:b/>
          <w:sz w:val="24"/>
          <w:szCs w:val="24"/>
          <w:lang w:val="en-GB"/>
        </w:rPr>
      </w:pPr>
      <w:r w:rsidRPr="00853A49">
        <w:rPr>
          <w:rFonts w:ascii="Times New Roman" w:hAnsi="Times New Roman" w:cs="Times New Roman"/>
          <w:b/>
          <w:noProof/>
          <w:sz w:val="24"/>
          <w:szCs w:val="24"/>
          <w:lang w:eastAsia="sl-SI"/>
        </w:rPr>
        <w:drawing>
          <wp:inline distT="0" distB="0" distL="0" distR="0" wp14:anchorId="54A66E2D" wp14:editId="0FDD9B14">
            <wp:extent cx="1435100" cy="1435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boost-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6" cy="1435106"/>
                    </a:xfrm>
                    <a:prstGeom prst="rect">
                      <a:avLst/>
                    </a:prstGeom>
                  </pic:spPr>
                </pic:pic>
              </a:graphicData>
            </a:graphic>
          </wp:inline>
        </w:drawing>
      </w:r>
    </w:p>
    <w:p w:rsidR="00544C4B" w:rsidRPr="00853A49" w:rsidRDefault="00544C4B" w:rsidP="00544C4B">
      <w:pPr>
        <w:pStyle w:val="Sinespaciado"/>
        <w:spacing w:line="360" w:lineRule="auto"/>
        <w:jc w:val="center"/>
        <w:rPr>
          <w:rFonts w:ascii="Times New Roman" w:hAnsi="Times New Roman" w:cs="Times New Roman"/>
          <w:b/>
          <w:sz w:val="24"/>
          <w:szCs w:val="24"/>
          <w:lang w:val="en-GB"/>
        </w:rPr>
      </w:pPr>
    </w:p>
    <w:p w:rsidR="00544C4B" w:rsidRPr="00853A49" w:rsidRDefault="00544C4B" w:rsidP="00544C4B">
      <w:pPr>
        <w:pStyle w:val="Sinespaciado"/>
        <w:pBdr>
          <w:top w:val="single" w:sz="4" w:space="1" w:color="auto"/>
          <w:bottom w:val="single" w:sz="4" w:space="1" w:color="auto"/>
        </w:pBdr>
        <w:jc w:val="center"/>
        <w:rPr>
          <w:rFonts w:ascii="Times New Roman" w:hAnsi="Times New Roman" w:cs="Times New Roman"/>
          <w:lang w:val="en-GB"/>
        </w:rPr>
      </w:pPr>
      <w:r w:rsidRPr="00853A49">
        <w:rPr>
          <w:rFonts w:ascii="Times New Roman" w:hAnsi="Times New Roman" w:cs="Times New Roman"/>
          <w:lang w:val="en-GB"/>
        </w:rPr>
        <w:t xml:space="preserve">Project leader: </w:t>
      </w:r>
      <w:proofErr w:type="spellStart"/>
      <w:r w:rsidRPr="00853A49">
        <w:rPr>
          <w:rFonts w:ascii="Times New Roman" w:hAnsi="Times New Roman" w:cs="Times New Roman"/>
          <w:lang w:val="en-GB"/>
        </w:rPr>
        <w:t>Replika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napredne</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rešitve</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d.o.o</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Tržaška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cesta</w:t>
      </w:r>
      <w:proofErr w:type="spellEnd"/>
      <w:r w:rsidRPr="00853A49">
        <w:rPr>
          <w:rFonts w:ascii="Times New Roman" w:hAnsi="Times New Roman" w:cs="Times New Roman"/>
          <w:lang w:val="en-GB"/>
        </w:rPr>
        <w:t xml:space="preserve"> 42, SI – 1000 Ljubljana</w:t>
      </w:r>
    </w:p>
    <w:p w:rsidR="00544C4B" w:rsidRPr="00853A49" w:rsidRDefault="00544C4B" w:rsidP="00544C4B">
      <w:pPr>
        <w:pStyle w:val="Sinespaciado"/>
        <w:pBdr>
          <w:top w:val="single" w:sz="4" w:space="1" w:color="auto"/>
          <w:bottom w:val="single" w:sz="4" w:space="1" w:color="auto"/>
        </w:pBdr>
        <w:jc w:val="center"/>
        <w:rPr>
          <w:rFonts w:ascii="Times New Roman" w:hAnsi="Times New Roman" w:cs="Times New Roman"/>
          <w:lang w:val="en-GB"/>
        </w:rPr>
      </w:pPr>
      <w:r w:rsidRPr="00853A49">
        <w:rPr>
          <w:rFonts w:ascii="Times New Roman" w:hAnsi="Times New Roman" w:cs="Times New Roman"/>
          <w:lang w:val="en-GB"/>
        </w:rPr>
        <w:t xml:space="preserve">Project partners: B2, </w:t>
      </w:r>
      <w:proofErr w:type="spellStart"/>
      <w:r w:rsidRPr="00853A49">
        <w:rPr>
          <w:rFonts w:ascii="Times New Roman" w:hAnsi="Times New Roman" w:cs="Times New Roman"/>
          <w:lang w:val="en-GB"/>
        </w:rPr>
        <w:t>visoka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šola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za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poslovne</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vede</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zavod</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Tržaška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cesta</w:t>
      </w:r>
      <w:proofErr w:type="spellEnd"/>
      <w:r w:rsidRPr="00853A49">
        <w:rPr>
          <w:rFonts w:ascii="Times New Roman" w:hAnsi="Times New Roman" w:cs="Times New Roman"/>
          <w:lang w:val="en-GB"/>
        </w:rPr>
        <w:t xml:space="preserve"> 42, SI – 1000 Ljubljana</w:t>
      </w:r>
    </w:p>
    <w:p w:rsidR="00544C4B" w:rsidRPr="00853A49" w:rsidRDefault="00544C4B" w:rsidP="00544C4B">
      <w:pPr>
        <w:pStyle w:val="Sinespaciado"/>
        <w:pBdr>
          <w:top w:val="single" w:sz="4" w:space="1" w:color="auto"/>
          <w:bottom w:val="single" w:sz="4" w:space="1" w:color="auto"/>
        </w:pBdr>
        <w:jc w:val="center"/>
        <w:rPr>
          <w:rFonts w:ascii="Times New Roman" w:hAnsi="Times New Roman" w:cs="Times New Roman"/>
          <w:lang w:val="en-GB"/>
        </w:rPr>
      </w:pPr>
      <w:r w:rsidRPr="00853A49">
        <w:rPr>
          <w:rFonts w:ascii="Times New Roman" w:hAnsi="Times New Roman" w:cs="Times New Roman"/>
          <w:lang w:val="en-GB"/>
        </w:rPr>
        <w:t xml:space="preserve">G.G. </w:t>
      </w:r>
      <w:proofErr w:type="spellStart"/>
      <w:r w:rsidRPr="00853A49">
        <w:rPr>
          <w:rFonts w:ascii="Times New Roman" w:hAnsi="Times New Roman" w:cs="Times New Roman"/>
          <w:lang w:val="en-GB"/>
        </w:rPr>
        <w:t>Eurosucess</w:t>
      </w:r>
      <w:proofErr w:type="spellEnd"/>
      <w:r w:rsidRPr="00853A49">
        <w:rPr>
          <w:rFonts w:ascii="Times New Roman" w:hAnsi="Times New Roman" w:cs="Times New Roman"/>
          <w:lang w:val="en-GB"/>
        </w:rPr>
        <w:t xml:space="preserve"> Consulting Limited, </w:t>
      </w:r>
      <w:proofErr w:type="spellStart"/>
      <w:r w:rsidRPr="00853A49">
        <w:rPr>
          <w:rFonts w:ascii="Times New Roman" w:hAnsi="Times New Roman" w:cs="Times New Roman"/>
          <w:lang w:val="en-GB"/>
        </w:rPr>
        <w:t>Stavrou</w:t>
      </w:r>
      <w:proofErr w:type="spellEnd"/>
      <w:r w:rsidRPr="00853A49">
        <w:rPr>
          <w:rFonts w:ascii="Times New Roman" w:hAnsi="Times New Roman" w:cs="Times New Roman"/>
          <w:lang w:val="en-GB"/>
        </w:rPr>
        <w:t xml:space="preserve"> Avenue </w:t>
      </w:r>
      <w:proofErr w:type="gramStart"/>
      <w:r w:rsidRPr="00853A49">
        <w:rPr>
          <w:rFonts w:ascii="Times New Roman" w:hAnsi="Times New Roman" w:cs="Times New Roman"/>
          <w:lang w:val="en-GB"/>
        </w:rPr>
        <w:t xml:space="preserve">56,  </w:t>
      </w:r>
      <w:proofErr w:type="spellStart"/>
      <w:r w:rsidRPr="00853A49">
        <w:rPr>
          <w:rFonts w:ascii="Times New Roman" w:hAnsi="Times New Roman" w:cs="Times New Roman"/>
          <w:lang w:val="en-GB"/>
        </w:rPr>
        <w:t>Karyatides</w:t>
      </w:r>
      <w:proofErr w:type="spellEnd"/>
      <w:proofErr w:type="gramEnd"/>
      <w:r w:rsidRPr="00853A49">
        <w:rPr>
          <w:rFonts w:ascii="Times New Roman" w:hAnsi="Times New Roman" w:cs="Times New Roman"/>
          <w:lang w:val="en-GB"/>
        </w:rPr>
        <w:t xml:space="preserve"> Business </w:t>
      </w:r>
      <w:proofErr w:type="spellStart"/>
      <w:r w:rsidRPr="00853A49">
        <w:rPr>
          <w:rFonts w:ascii="Times New Roman" w:hAnsi="Times New Roman" w:cs="Times New Roman"/>
          <w:lang w:val="en-GB"/>
        </w:rPr>
        <w:t>Center</w:t>
      </w:r>
      <w:proofErr w:type="spellEnd"/>
      <w:r w:rsidRPr="00853A49">
        <w:rPr>
          <w:rFonts w:ascii="Times New Roman" w:hAnsi="Times New Roman" w:cs="Times New Roman"/>
          <w:lang w:val="en-GB"/>
        </w:rPr>
        <w:t xml:space="preserve">,  Block A2 – Office 205, </w:t>
      </w:r>
      <w:proofErr w:type="spellStart"/>
      <w:r w:rsidRPr="00853A49">
        <w:rPr>
          <w:rFonts w:ascii="Times New Roman" w:hAnsi="Times New Roman" w:cs="Times New Roman"/>
          <w:lang w:val="en-GB"/>
        </w:rPr>
        <w:t>Strovolos</w:t>
      </w:r>
      <w:proofErr w:type="spellEnd"/>
      <w:r w:rsidRPr="00853A49">
        <w:rPr>
          <w:rFonts w:ascii="Times New Roman" w:hAnsi="Times New Roman" w:cs="Times New Roman"/>
          <w:lang w:val="en-GB"/>
        </w:rPr>
        <w:t>, CY – 2035 Nicosia</w:t>
      </w:r>
    </w:p>
    <w:p w:rsidR="00544C4B" w:rsidRPr="00853A49" w:rsidRDefault="00544C4B" w:rsidP="00544C4B">
      <w:pPr>
        <w:pStyle w:val="Sinespaciado"/>
        <w:pBdr>
          <w:top w:val="single" w:sz="4" w:space="1" w:color="auto"/>
          <w:bottom w:val="single" w:sz="4" w:space="1" w:color="auto"/>
        </w:pBdr>
        <w:jc w:val="center"/>
        <w:rPr>
          <w:rFonts w:ascii="Times New Roman" w:hAnsi="Times New Roman" w:cs="Times New Roman"/>
          <w:lang w:val="en-GB"/>
        </w:rPr>
      </w:pPr>
      <w:r w:rsidRPr="00853A49">
        <w:rPr>
          <w:rFonts w:ascii="Times New Roman" w:hAnsi="Times New Roman" w:cs="Times New Roman"/>
          <w:lang w:val="en-GB"/>
        </w:rPr>
        <w:t xml:space="preserve">Magnet </w:t>
      </w:r>
      <w:proofErr w:type="spellStart"/>
      <w:r w:rsidRPr="00853A49">
        <w:rPr>
          <w:rFonts w:ascii="Times New Roman" w:hAnsi="Times New Roman" w:cs="Times New Roman"/>
          <w:lang w:val="en-GB"/>
        </w:rPr>
        <w:t>društvo</w:t>
      </w:r>
      <w:proofErr w:type="spellEnd"/>
      <w:r w:rsidRPr="00853A49">
        <w:rPr>
          <w:rFonts w:ascii="Times New Roman" w:hAnsi="Times New Roman" w:cs="Times New Roman"/>
          <w:lang w:val="en-GB"/>
        </w:rPr>
        <w:t xml:space="preserve"> s </w:t>
      </w:r>
      <w:proofErr w:type="spellStart"/>
      <w:r w:rsidRPr="00853A49">
        <w:rPr>
          <w:rFonts w:ascii="Times New Roman" w:hAnsi="Times New Roman" w:cs="Times New Roman"/>
          <w:lang w:val="en-GB"/>
        </w:rPr>
        <w:t>ograničenom</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odgovornošču</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za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usluge</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trgovinu</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zastupanje</w:t>
      </w:r>
      <w:proofErr w:type="spellEnd"/>
      <w:r w:rsidRPr="00853A49">
        <w:rPr>
          <w:rFonts w:ascii="Times New Roman" w:hAnsi="Times New Roman" w:cs="Times New Roman"/>
          <w:lang w:val="en-GB"/>
        </w:rPr>
        <w:t xml:space="preserve"> </w:t>
      </w:r>
      <w:proofErr w:type="spellStart"/>
      <w:r w:rsidR="007163DC" w:rsidRPr="00853A49">
        <w:rPr>
          <w:rFonts w:ascii="Times New Roman" w:hAnsi="Times New Roman" w:cs="Times New Roman"/>
          <w:lang w:val="en-GB"/>
        </w:rPr>
        <w:t>i</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turističku</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agenciju</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Ulica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Andrije</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Štangera</w:t>
      </w:r>
      <w:proofErr w:type="spellEnd"/>
      <w:r w:rsidRPr="00853A49">
        <w:rPr>
          <w:rFonts w:ascii="Times New Roman" w:hAnsi="Times New Roman" w:cs="Times New Roman"/>
          <w:lang w:val="en-GB"/>
        </w:rPr>
        <w:t xml:space="preserve"> 19, HR – 51410 </w:t>
      </w:r>
      <w:proofErr w:type="spellStart"/>
      <w:r w:rsidRPr="00853A49">
        <w:rPr>
          <w:rFonts w:ascii="Times New Roman" w:hAnsi="Times New Roman" w:cs="Times New Roman"/>
          <w:lang w:val="en-GB"/>
        </w:rPr>
        <w:t>Opatija</w:t>
      </w:r>
      <w:proofErr w:type="spellEnd"/>
    </w:p>
    <w:p w:rsidR="00544C4B" w:rsidRPr="00853A49" w:rsidRDefault="00544C4B" w:rsidP="00544C4B">
      <w:pPr>
        <w:pStyle w:val="Sinespaciado"/>
        <w:pBdr>
          <w:top w:val="single" w:sz="4" w:space="1" w:color="auto"/>
          <w:bottom w:val="single" w:sz="4" w:space="1" w:color="auto"/>
        </w:pBdr>
        <w:jc w:val="center"/>
        <w:rPr>
          <w:rFonts w:ascii="Times New Roman" w:hAnsi="Times New Roman" w:cs="Times New Roman"/>
          <w:lang w:val="en-GB"/>
        </w:rPr>
      </w:pPr>
      <w:proofErr w:type="spellStart"/>
      <w:r w:rsidRPr="00853A49">
        <w:rPr>
          <w:rFonts w:ascii="Times New Roman" w:hAnsi="Times New Roman" w:cs="Times New Roman"/>
          <w:lang w:val="en-GB"/>
        </w:rPr>
        <w:t>Visoka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poslovna</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škola</w:t>
      </w:r>
      <w:proofErr w:type="spellEnd"/>
      <w:r w:rsidRPr="00853A49">
        <w:rPr>
          <w:rFonts w:ascii="Times New Roman" w:hAnsi="Times New Roman" w:cs="Times New Roman"/>
          <w:lang w:val="en-GB"/>
        </w:rPr>
        <w:t xml:space="preserve"> PAR, </w:t>
      </w:r>
      <w:proofErr w:type="spellStart"/>
      <w:r w:rsidRPr="00853A49">
        <w:rPr>
          <w:rFonts w:ascii="Times New Roman" w:hAnsi="Times New Roman" w:cs="Times New Roman"/>
          <w:lang w:val="en-GB"/>
        </w:rPr>
        <w:t>Trg</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Riječke</w:t>
      </w:r>
      <w:proofErr w:type="spellEnd"/>
      <w:r w:rsidRPr="00853A49">
        <w:rPr>
          <w:rFonts w:ascii="Times New Roman" w:hAnsi="Times New Roman" w:cs="Times New Roman"/>
          <w:lang w:val="en-GB"/>
        </w:rPr>
        <w:t xml:space="preserve"> </w:t>
      </w:r>
      <w:proofErr w:type="spellStart"/>
      <w:r w:rsidRPr="00853A49">
        <w:rPr>
          <w:rFonts w:ascii="Times New Roman" w:hAnsi="Times New Roman" w:cs="Times New Roman"/>
          <w:lang w:val="en-GB"/>
        </w:rPr>
        <w:t>rezolucije</w:t>
      </w:r>
      <w:proofErr w:type="spellEnd"/>
      <w:r w:rsidRPr="00853A49">
        <w:rPr>
          <w:rFonts w:ascii="Times New Roman" w:hAnsi="Times New Roman" w:cs="Times New Roman"/>
          <w:lang w:val="en-GB"/>
        </w:rPr>
        <w:t xml:space="preserve"> 4, HR – 51000 Rijeka</w:t>
      </w:r>
    </w:p>
    <w:p w:rsidR="00544C4B" w:rsidRPr="00853A49" w:rsidRDefault="00544C4B" w:rsidP="00544C4B">
      <w:pPr>
        <w:rPr>
          <w:lang w:val="en-GB"/>
        </w:rPr>
      </w:pPr>
    </w:p>
    <w:p w:rsidR="00544C4B" w:rsidRPr="00853A49" w:rsidRDefault="00544C4B" w:rsidP="00544C4B">
      <w:pPr>
        <w:jc w:val="right"/>
        <w:rPr>
          <w:b/>
          <w:lang w:val="en-GB"/>
        </w:rPr>
      </w:pPr>
      <w:r w:rsidRPr="00853A49">
        <w:rPr>
          <w:b/>
          <w:lang w:val="en-GB"/>
        </w:rPr>
        <w:t xml:space="preserve">IO </w:t>
      </w:r>
      <w:r w:rsidR="00A530E5" w:rsidRPr="00853A49">
        <w:rPr>
          <w:b/>
          <w:lang w:val="en-GB"/>
        </w:rPr>
        <w:t xml:space="preserve">2 </w:t>
      </w:r>
      <w:r w:rsidRPr="00853A49">
        <w:rPr>
          <w:b/>
          <w:lang w:val="en-GB"/>
        </w:rPr>
        <w:t xml:space="preserve"> </w:t>
      </w:r>
    </w:p>
    <w:p w:rsidR="00544C4B" w:rsidRPr="00853A49" w:rsidRDefault="007163DC" w:rsidP="00544C4B">
      <w:pPr>
        <w:jc w:val="right"/>
        <w:rPr>
          <w:b/>
          <w:lang w:val="en-GB"/>
        </w:rPr>
      </w:pPr>
      <w:r w:rsidRPr="00853A49">
        <w:rPr>
          <w:b/>
          <w:lang w:val="en-GB"/>
        </w:rPr>
        <w:t>T</w:t>
      </w:r>
      <w:r w:rsidR="007D666D" w:rsidRPr="00853A49">
        <w:rPr>
          <w:b/>
          <w:lang w:val="en-GB"/>
        </w:rPr>
        <w:t>raining programme</w:t>
      </w:r>
      <w:r w:rsidRPr="00853A49">
        <w:rPr>
          <w:b/>
          <w:lang w:val="en-GB"/>
        </w:rPr>
        <w:t xml:space="preserve"> for mentors</w:t>
      </w:r>
    </w:p>
    <w:p w:rsidR="00544C4B" w:rsidRPr="00853A49" w:rsidRDefault="00544C4B" w:rsidP="00A530E5">
      <w:pPr>
        <w:pStyle w:val="Sinespaciado"/>
        <w:rPr>
          <w:rFonts w:ascii="Times New Roman" w:hAnsi="Times New Roman" w:cs="Times New Roman"/>
          <w:sz w:val="24"/>
          <w:szCs w:val="24"/>
          <w:lang w:val="en-GB"/>
        </w:rPr>
      </w:pPr>
    </w:p>
    <w:p w:rsidR="00544C4B" w:rsidRPr="00853A49" w:rsidRDefault="00544C4B" w:rsidP="00A530E5">
      <w:pPr>
        <w:pStyle w:val="Sinespaciado"/>
        <w:rPr>
          <w:rFonts w:ascii="Times New Roman" w:hAnsi="Times New Roman" w:cs="Times New Roman"/>
          <w:sz w:val="24"/>
          <w:szCs w:val="24"/>
          <w:lang w:val="en-GB"/>
        </w:rPr>
      </w:pPr>
    </w:p>
    <w:p w:rsidR="00C47847" w:rsidRPr="00853A49" w:rsidRDefault="00A530E5" w:rsidP="00A530E5">
      <w:pPr>
        <w:pStyle w:val="Sinespaciado"/>
        <w:rPr>
          <w:rFonts w:ascii="Times New Roman" w:hAnsi="Times New Roman" w:cs="Times New Roman"/>
          <w:b/>
          <w:sz w:val="24"/>
          <w:szCs w:val="24"/>
          <w:lang w:val="en-GB"/>
        </w:rPr>
      </w:pPr>
      <w:r w:rsidRPr="00853A49">
        <w:rPr>
          <w:rFonts w:ascii="Times New Roman" w:hAnsi="Times New Roman" w:cs="Times New Roman"/>
          <w:b/>
          <w:sz w:val="24"/>
          <w:szCs w:val="24"/>
          <w:lang w:val="en-GB"/>
        </w:rPr>
        <w:t>Part 1</w:t>
      </w:r>
      <w:r w:rsidR="007163DC" w:rsidRPr="00853A49">
        <w:rPr>
          <w:rFonts w:ascii="Times New Roman" w:hAnsi="Times New Roman" w:cs="Times New Roman"/>
          <w:b/>
          <w:sz w:val="24"/>
          <w:szCs w:val="24"/>
          <w:lang w:val="en-GB"/>
        </w:rPr>
        <w:t>: General information</w:t>
      </w:r>
    </w:p>
    <w:p w:rsidR="00C47847" w:rsidRPr="00853A49" w:rsidRDefault="00C47847" w:rsidP="00A530E5">
      <w:pPr>
        <w:pStyle w:val="Sinespaciado"/>
        <w:rPr>
          <w:rFonts w:ascii="Times New Roman" w:hAnsi="Times New Roman" w:cs="Times New Roman"/>
          <w:sz w:val="24"/>
          <w:szCs w:val="24"/>
          <w:lang w:val="en-GB"/>
        </w:rPr>
      </w:pPr>
    </w:p>
    <w:p w:rsidR="00C47847" w:rsidRPr="00853A49" w:rsidRDefault="00C47847" w:rsidP="00A530E5">
      <w:pPr>
        <w:pStyle w:val="Sinespaciado"/>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t>Title of the training programme:</w:t>
      </w:r>
    </w:p>
    <w:p w:rsidR="00C47847" w:rsidRPr="00853A49" w:rsidRDefault="00C47847" w:rsidP="00A530E5">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Training programme for </w:t>
      </w:r>
      <w:r w:rsidR="006F56C9"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w:t>
      </w:r>
      <w:r w:rsidR="006F56C9" w:rsidRPr="00853A49">
        <w:rPr>
          <w:rFonts w:ascii="Times New Roman" w:hAnsi="Times New Roman" w:cs="Times New Roman"/>
          <w:sz w:val="24"/>
          <w:szCs w:val="24"/>
          <w:lang w:val="en-GB"/>
        </w:rPr>
        <w:t>counsellors</w:t>
      </w:r>
      <w:r w:rsidRPr="00853A49">
        <w:rPr>
          <w:rFonts w:ascii="Times New Roman" w:hAnsi="Times New Roman" w:cs="Times New Roman"/>
          <w:sz w:val="24"/>
          <w:szCs w:val="24"/>
          <w:lang w:val="en-GB"/>
        </w:rPr>
        <w:t>’ mentors</w:t>
      </w:r>
    </w:p>
    <w:p w:rsidR="006F56C9" w:rsidRPr="00853A49" w:rsidRDefault="006F56C9" w:rsidP="00A530E5">
      <w:pPr>
        <w:pStyle w:val="Sinespaciado"/>
        <w:rPr>
          <w:rFonts w:ascii="Times New Roman" w:hAnsi="Times New Roman" w:cs="Times New Roman"/>
          <w:sz w:val="24"/>
          <w:szCs w:val="24"/>
          <w:lang w:val="en-GB"/>
        </w:rPr>
      </w:pPr>
    </w:p>
    <w:p w:rsidR="006F56C9" w:rsidRPr="00853A49" w:rsidRDefault="006F56C9" w:rsidP="00A530E5">
      <w:pPr>
        <w:pStyle w:val="Sinespaciado"/>
        <w:rPr>
          <w:rFonts w:ascii="Times New Roman" w:hAnsi="Times New Roman" w:cs="Times New Roman"/>
          <w:sz w:val="24"/>
          <w:szCs w:val="24"/>
          <w:lang w:val="en-GB"/>
        </w:rPr>
      </w:pPr>
    </w:p>
    <w:p w:rsidR="006F56C9" w:rsidRPr="00853A49" w:rsidRDefault="006F56C9" w:rsidP="00A530E5">
      <w:pPr>
        <w:pStyle w:val="Sinespaciado"/>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t>Training programme aim:</w:t>
      </w:r>
    </w:p>
    <w:p w:rsidR="0071510B" w:rsidRPr="00853A49" w:rsidRDefault="007163DC" w:rsidP="007163DC">
      <w:pPr>
        <w:pStyle w:val="Sinespaciad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The aim of the training programme is to</w:t>
      </w:r>
      <w:r w:rsidR="0071510B" w:rsidRPr="00853A49">
        <w:rPr>
          <w:rFonts w:ascii="Times New Roman" w:hAnsi="Times New Roman" w:cs="Times New Roman"/>
          <w:sz w:val="24"/>
          <w:szCs w:val="24"/>
          <w:lang w:val="en-GB"/>
        </w:rPr>
        <w:t xml:space="preserve"> enable </w:t>
      </w:r>
      <w:r w:rsidR="00F923AD" w:rsidRPr="00853A49">
        <w:rPr>
          <w:rFonts w:ascii="Times New Roman" w:hAnsi="Times New Roman" w:cs="Times New Roman"/>
          <w:sz w:val="24"/>
          <w:szCs w:val="24"/>
          <w:lang w:val="en-GB"/>
        </w:rPr>
        <w:t>learners</w:t>
      </w:r>
      <w:r w:rsidRPr="00853A49">
        <w:rPr>
          <w:rFonts w:ascii="Times New Roman" w:hAnsi="Times New Roman" w:cs="Times New Roman"/>
          <w:sz w:val="24"/>
          <w:szCs w:val="24"/>
          <w:lang w:val="en-GB"/>
        </w:rPr>
        <w:t xml:space="preserve"> to </w:t>
      </w:r>
      <w:r w:rsidR="0071510B" w:rsidRPr="00853A49">
        <w:rPr>
          <w:rFonts w:ascii="Times New Roman" w:hAnsi="Times New Roman" w:cs="Times New Roman"/>
          <w:sz w:val="24"/>
          <w:szCs w:val="24"/>
          <w:lang w:val="en-GB"/>
        </w:rPr>
        <w:t>improve and / or develop professional</w:t>
      </w:r>
      <w:r w:rsidRPr="00853A49">
        <w:rPr>
          <w:rFonts w:ascii="Times New Roman" w:hAnsi="Times New Roman" w:cs="Times New Roman"/>
          <w:sz w:val="24"/>
          <w:szCs w:val="24"/>
          <w:lang w:val="en-GB"/>
        </w:rPr>
        <w:t xml:space="preserve"> skills</w:t>
      </w:r>
      <w:r w:rsidR="0071510B" w:rsidRPr="00853A49">
        <w:rPr>
          <w:rFonts w:ascii="Times New Roman" w:hAnsi="Times New Roman" w:cs="Times New Roman"/>
          <w:sz w:val="24"/>
          <w:szCs w:val="24"/>
          <w:lang w:val="en-GB"/>
        </w:rPr>
        <w:t xml:space="preserve">, </w:t>
      </w:r>
      <w:r w:rsidRPr="00853A49">
        <w:rPr>
          <w:rFonts w:ascii="Times New Roman" w:hAnsi="Times New Roman" w:cs="Times New Roman"/>
          <w:sz w:val="24"/>
          <w:szCs w:val="24"/>
          <w:lang w:val="en-GB"/>
        </w:rPr>
        <w:t xml:space="preserve">knowledge </w:t>
      </w:r>
      <w:r w:rsidR="0071510B" w:rsidRPr="00853A49">
        <w:rPr>
          <w:rFonts w:ascii="Times New Roman" w:hAnsi="Times New Roman" w:cs="Times New Roman"/>
          <w:sz w:val="24"/>
          <w:szCs w:val="24"/>
          <w:lang w:val="en-GB"/>
        </w:rPr>
        <w:t xml:space="preserve">and competences, needed </w:t>
      </w:r>
      <w:r w:rsidRPr="00853A49">
        <w:rPr>
          <w:rFonts w:ascii="Times New Roman" w:hAnsi="Times New Roman" w:cs="Times New Roman"/>
          <w:sz w:val="24"/>
          <w:szCs w:val="24"/>
          <w:lang w:val="en-GB"/>
        </w:rPr>
        <w:t>in the field of attracting and supporting foreign investor</w:t>
      </w:r>
      <w:r w:rsidR="0071510B" w:rsidRPr="00853A49">
        <w:rPr>
          <w:rFonts w:ascii="Times New Roman" w:hAnsi="Times New Roman" w:cs="Times New Roman"/>
          <w:sz w:val="24"/>
          <w:szCs w:val="24"/>
          <w:lang w:val="en-GB"/>
        </w:rPr>
        <w:t>s</w:t>
      </w:r>
      <w:r w:rsidR="00F923AD" w:rsidRPr="00853A49">
        <w:rPr>
          <w:rFonts w:ascii="Times New Roman" w:hAnsi="Times New Roman" w:cs="Times New Roman"/>
          <w:sz w:val="24"/>
          <w:szCs w:val="24"/>
          <w:lang w:val="en-GB"/>
        </w:rPr>
        <w:t>; with the aim to transfer them to future foreign investors’ counsellors.</w:t>
      </w:r>
      <w:r w:rsidRPr="00853A49">
        <w:rPr>
          <w:rFonts w:ascii="Times New Roman" w:hAnsi="Times New Roman" w:cs="Times New Roman"/>
          <w:sz w:val="24"/>
          <w:szCs w:val="24"/>
          <w:lang w:val="en-GB"/>
        </w:rPr>
        <w:t xml:space="preserve"> </w:t>
      </w:r>
    </w:p>
    <w:p w:rsidR="007163DC" w:rsidRPr="00853A49" w:rsidRDefault="007163DC" w:rsidP="007163DC">
      <w:pPr>
        <w:pStyle w:val="Sinespaciad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Mor</w:t>
      </w:r>
      <w:r w:rsidR="00F923AD" w:rsidRPr="00853A49">
        <w:rPr>
          <w:rFonts w:ascii="Times New Roman" w:hAnsi="Times New Roman" w:cs="Times New Roman"/>
          <w:sz w:val="24"/>
          <w:szCs w:val="24"/>
          <w:lang w:val="en-GB"/>
        </w:rPr>
        <w:t>e specifically</w:t>
      </w:r>
      <w:r w:rsidRPr="00853A49">
        <w:rPr>
          <w:rFonts w:ascii="Times New Roman" w:hAnsi="Times New Roman" w:cs="Times New Roman"/>
          <w:sz w:val="24"/>
          <w:szCs w:val="24"/>
          <w:lang w:val="en-GB"/>
        </w:rPr>
        <w:t xml:space="preserve"> the learners will:</w:t>
      </w:r>
    </w:p>
    <w:p w:rsidR="007163DC" w:rsidRPr="00853A49" w:rsidRDefault="007163DC" w:rsidP="007163DC">
      <w:pPr>
        <w:pStyle w:val="Sinespaciado"/>
        <w:numPr>
          <w:ilvl w:val="0"/>
          <w:numId w:val="27"/>
        </w:numPr>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Acquire new, specialized knowledge</w:t>
      </w:r>
      <w:r w:rsidR="00F923AD" w:rsidRPr="00853A49">
        <w:rPr>
          <w:rFonts w:ascii="Times New Roman" w:hAnsi="Times New Roman" w:cs="Times New Roman"/>
          <w:sz w:val="24"/>
          <w:szCs w:val="24"/>
          <w:lang w:val="en-GB"/>
        </w:rPr>
        <w:t xml:space="preserve">, </w:t>
      </w:r>
      <w:r w:rsidRPr="00853A49">
        <w:rPr>
          <w:rFonts w:ascii="Times New Roman" w:hAnsi="Times New Roman" w:cs="Times New Roman"/>
          <w:sz w:val="24"/>
          <w:szCs w:val="24"/>
          <w:lang w:val="en-GB"/>
        </w:rPr>
        <w:t>skills</w:t>
      </w:r>
      <w:r w:rsidR="00F923AD" w:rsidRPr="00853A49">
        <w:rPr>
          <w:rFonts w:ascii="Times New Roman" w:hAnsi="Times New Roman" w:cs="Times New Roman"/>
          <w:sz w:val="24"/>
          <w:szCs w:val="24"/>
          <w:lang w:val="en-GB"/>
        </w:rPr>
        <w:t xml:space="preserve"> and competences,</w:t>
      </w:r>
    </w:p>
    <w:p w:rsidR="007163DC" w:rsidRPr="00853A49" w:rsidRDefault="00F923AD" w:rsidP="007163DC">
      <w:pPr>
        <w:pStyle w:val="Sinespaciado"/>
        <w:numPr>
          <w:ilvl w:val="0"/>
          <w:numId w:val="27"/>
        </w:numPr>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Improve their role as FDI advisors,</w:t>
      </w:r>
    </w:p>
    <w:p w:rsidR="007163DC" w:rsidRPr="00853A49" w:rsidRDefault="007163DC" w:rsidP="007163DC">
      <w:pPr>
        <w:pStyle w:val="Sinespaciado"/>
        <w:numPr>
          <w:ilvl w:val="0"/>
          <w:numId w:val="27"/>
        </w:numPr>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Build their capacity to transfer the k</w:t>
      </w:r>
      <w:r w:rsidR="00F923AD" w:rsidRPr="00853A49">
        <w:rPr>
          <w:rFonts w:ascii="Times New Roman" w:hAnsi="Times New Roman" w:cs="Times New Roman"/>
          <w:sz w:val="24"/>
          <w:szCs w:val="24"/>
          <w:lang w:val="en-GB"/>
        </w:rPr>
        <w:t>nowledge to future FDI advisors,</w:t>
      </w:r>
    </w:p>
    <w:p w:rsidR="007163DC" w:rsidRPr="00853A49" w:rsidRDefault="007163DC" w:rsidP="007163DC">
      <w:pPr>
        <w:pStyle w:val="Sinespaciado"/>
        <w:numPr>
          <w:ilvl w:val="0"/>
          <w:numId w:val="27"/>
        </w:numPr>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Identify the needs for further education and development</w:t>
      </w:r>
      <w:r w:rsidR="00F923AD" w:rsidRPr="00853A49">
        <w:rPr>
          <w:rFonts w:ascii="Times New Roman" w:hAnsi="Times New Roman" w:cs="Times New Roman"/>
          <w:sz w:val="24"/>
          <w:szCs w:val="24"/>
          <w:lang w:val="en-GB"/>
        </w:rPr>
        <w:t>,</w:t>
      </w:r>
    </w:p>
    <w:p w:rsidR="007163DC" w:rsidRPr="00853A49" w:rsidRDefault="007163DC" w:rsidP="007163DC">
      <w:pPr>
        <w:pStyle w:val="Sinespaciado"/>
        <w:numPr>
          <w:ilvl w:val="0"/>
          <w:numId w:val="27"/>
        </w:numPr>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Contribute to increasing the national GDP and in the development of new jobs</w:t>
      </w:r>
      <w:r w:rsidR="00F923AD" w:rsidRPr="00853A49">
        <w:rPr>
          <w:rFonts w:ascii="Times New Roman" w:hAnsi="Times New Roman" w:cs="Times New Roman"/>
          <w:sz w:val="24"/>
          <w:szCs w:val="24"/>
          <w:lang w:val="en-GB"/>
        </w:rPr>
        <w:t>.</w:t>
      </w:r>
    </w:p>
    <w:p w:rsidR="0071510B" w:rsidRPr="00853A49" w:rsidRDefault="0071510B" w:rsidP="0071510B">
      <w:pPr>
        <w:pStyle w:val="Sinespaciado"/>
        <w:jc w:val="both"/>
        <w:rPr>
          <w:rFonts w:ascii="Times New Roman" w:hAnsi="Times New Roman" w:cs="Times New Roman"/>
          <w:sz w:val="24"/>
          <w:szCs w:val="24"/>
          <w:lang w:val="en-GB"/>
        </w:rPr>
      </w:pPr>
    </w:p>
    <w:p w:rsidR="00F923AD" w:rsidRPr="00853A49" w:rsidRDefault="00F923AD" w:rsidP="0071510B">
      <w:pPr>
        <w:pStyle w:val="Sinespaciado"/>
        <w:jc w:val="both"/>
        <w:rPr>
          <w:rFonts w:ascii="Times New Roman" w:hAnsi="Times New Roman" w:cs="Times New Roman"/>
          <w:sz w:val="24"/>
          <w:szCs w:val="24"/>
          <w:lang w:val="en-GB"/>
        </w:rPr>
      </w:pPr>
    </w:p>
    <w:p w:rsidR="007348E3" w:rsidRPr="00853A49" w:rsidRDefault="00F923AD" w:rsidP="0071510B">
      <w:pPr>
        <w:pStyle w:val="Sinespaciado"/>
        <w:jc w:val="both"/>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t>Training programme duration:</w:t>
      </w:r>
      <w:r w:rsidR="007348E3" w:rsidRPr="00853A49">
        <w:rPr>
          <w:rFonts w:ascii="Times New Roman" w:hAnsi="Times New Roman" w:cs="Times New Roman"/>
          <w:sz w:val="24"/>
          <w:szCs w:val="24"/>
          <w:u w:val="single"/>
          <w:lang w:val="en-GB"/>
        </w:rPr>
        <w:t xml:space="preserve"> </w:t>
      </w:r>
    </w:p>
    <w:p w:rsidR="00F923AD" w:rsidRPr="00853A49" w:rsidRDefault="007348E3" w:rsidP="0071510B">
      <w:pPr>
        <w:pStyle w:val="Sinespaciad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120 – 200 hours</w:t>
      </w:r>
      <w:r w:rsidRPr="00853A49">
        <w:rPr>
          <w:rStyle w:val="Refdenotaalpie"/>
          <w:rFonts w:ascii="Times New Roman" w:hAnsi="Times New Roman" w:cs="Times New Roman"/>
          <w:sz w:val="24"/>
          <w:szCs w:val="24"/>
          <w:lang w:val="en-GB"/>
        </w:rPr>
        <w:footnoteReference w:id="1"/>
      </w:r>
    </w:p>
    <w:p w:rsidR="0071510B" w:rsidRPr="00853A49" w:rsidRDefault="0071510B" w:rsidP="0071510B">
      <w:pPr>
        <w:pStyle w:val="Sinespaciado"/>
        <w:jc w:val="both"/>
        <w:rPr>
          <w:rFonts w:ascii="Times New Roman" w:hAnsi="Times New Roman" w:cs="Times New Roman"/>
          <w:sz w:val="24"/>
          <w:szCs w:val="24"/>
          <w:lang w:val="en-GB"/>
        </w:rPr>
      </w:pPr>
    </w:p>
    <w:p w:rsidR="006F56C9" w:rsidRPr="00853A49" w:rsidRDefault="006F56C9" w:rsidP="00A530E5">
      <w:pPr>
        <w:pStyle w:val="Sinespaciado"/>
        <w:rPr>
          <w:rFonts w:ascii="Times New Roman" w:hAnsi="Times New Roman" w:cs="Times New Roman"/>
          <w:sz w:val="24"/>
          <w:szCs w:val="24"/>
          <w:lang w:val="en-GB"/>
        </w:rPr>
      </w:pPr>
    </w:p>
    <w:p w:rsidR="007348E3" w:rsidRPr="00853A49" w:rsidRDefault="007348E3" w:rsidP="007348E3">
      <w:pPr>
        <w:pStyle w:val="Sinespaciado"/>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t xml:space="preserve">European Qualifications Framework (EQF) level: </w:t>
      </w:r>
    </w:p>
    <w:p w:rsidR="00A530E5" w:rsidRPr="00853A49" w:rsidRDefault="007348E3" w:rsidP="007348E3">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w:t>
      </w:r>
      <w:r w:rsidR="00A530E5" w:rsidRPr="00853A49">
        <w:rPr>
          <w:rFonts w:ascii="Times New Roman" w:hAnsi="Times New Roman" w:cs="Times New Roman"/>
          <w:sz w:val="24"/>
          <w:szCs w:val="24"/>
          <w:lang w:val="en-GB"/>
        </w:rPr>
        <w:t xml:space="preserve"> </w:t>
      </w:r>
    </w:p>
    <w:p w:rsidR="007348E3" w:rsidRPr="00853A49" w:rsidRDefault="007348E3" w:rsidP="007348E3">
      <w:pPr>
        <w:pStyle w:val="Sinespaciado"/>
        <w:rPr>
          <w:rFonts w:ascii="Times New Roman" w:hAnsi="Times New Roman" w:cs="Times New Roman"/>
          <w:sz w:val="24"/>
          <w:szCs w:val="24"/>
          <w:lang w:val="en-GB"/>
        </w:rPr>
      </w:pPr>
    </w:p>
    <w:p w:rsidR="007348E3" w:rsidRPr="00853A49" w:rsidRDefault="007348E3" w:rsidP="007348E3">
      <w:pPr>
        <w:pStyle w:val="Sinespaciado"/>
        <w:rPr>
          <w:rFonts w:ascii="Times New Roman" w:hAnsi="Times New Roman" w:cs="Times New Roman"/>
          <w:sz w:val="24"/>
          <w:szCs w:val="24"/>
          <w:lang w:val="en-GB"/>
        </w:rPr>
      </w:pPr>
    </w:p>
    <w:p w:rsidR="00527F55" w:rsidRPr="00853A49" w:rsidRDefault="00B97A85" w:rsidP="00B97A85">
      <w:pPr>
        <w:pStyle w:val="Sinespaciado"/>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lastRenderedPageBreak/>
        <w:t>Total number of ECVET points:</w:t>
      </w:r>
    </w:p>
    <w:p w:rsidR="00E1374C" w:rsidRPr="00853A49" w:rsidRDefault="00E1374C" w:rsidP="00B97A85">
      <w:pPr>
        <w:pStyle w:val="Sinespaciado"/>
        <w:rPr>
          <w:rFonts w:ascii="Times New Roman" w:hAnsi="Times New Roman" w:cs="Times New Roman"/>
          <w:sz w:val="24"/>
          <w:szCs w:val="24"/>
          <w:highlight w:val="yellow"/>
          <w:lang w:val="en-GB"/>
        </w:rPr>
      </w:pPr>
    </w:p>
    <w:p w:rsidR="00B97A85" w:rsidRPr="00853A49" w:rsidRDefault="00B97A85" w:rsidP="00B97A85">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p>
    <w:p w:rsidR="00B97A85" w:rsidRPr="00853A49" w:rsidRDefault="00B97A85" w:rsidP="00B97A85">
      <w:pPr>
        <w:pStyle w:val="Sinespaciado"/>
        <w:rPr>
          <w:rFonts w:ascii="Times New Roman" w:hAnsi="Times New Roman" w:cs="Times New Roman"/>
          <w:sz w:val="24"/>
          <w:szCs w:val="24"/>
          <w:lang w:val="en-GB"/>
        </w:rPr>
      </w:pPr>
    </w:p>
    <w:p w:rsidR="00B97A85" w:rsidRPr="00853A49" w:rsidRDefault="00B97A85" w:rsidP="00B97A85">
      <w:pPr>
        <w:pStyle w:val="Sinespaciado"/>
        <w:rPr>
          <w:rFonts w:ascii="Times New Roman" w:hAnsi="Times New Roman" w:cs="Times New Roman"/>
          <w:sz w:val="24"/>
          <w:szCs w:val="24"/>
          <w:lang w:val="en-GB"/>
        </w:rPr>
      </w:pPr>
    </w:p>
    <w:p w:rsidR="00966330" w:rsidRPr="00853A49" w:rsidRDefault="00A530E5" w:rsidP="00B97A85">
      <w:pPr>
        <w:pStyle w:val="Sinespaciado"/>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t>Prerequ</w:t>
      </w:r>
      <w:r w:rsidR="00B62E64" w:rsidRPr="00853A49">
        <w:rPr>
          <w:rFonts w:ascii="Times New Roman" w:hAnsi="Times New Roman" w:cs="Times New Roman"/>
          <w:sz w:val="24"/>
          <w:szCs w:val="24"/>
          <w:u w:val="single"/>
          <w:lang w:val="en-GB"/>
        </w:rPr>
        <w:t>isites for participation</w:t>
      </w:r>
      <w:r w:rsidR="00966330" w:rsidRPr="00853A49">
        <w:rPr>
          <w:rFonts w:ascii="Times New Roman" w:hAnsi="Times New Roman" w:cs="Times New Roman"/>
          <w:sz w:val="24"/>
          <w:szCs w:val="24"/>
          <w:u w:val="single"/>
          <w:lang w:val="en-GB"/>
        </w:rPr>
        <w:t>:</w:t>
      </w:r>
    </w:p>
    <w:p w:rsidR="00966330" w:rsidRPr="00853A49" w:rsidRDefault="00966330" w:rsidP="00966330">
      <w:pPr>
        <w:pStyle w:val="Sinespaciado1"/>
        <w:numPr>
          <w:ilvl w:val="0"/>
          <w:numId w:val="28"/>
        </w:numPr>
        <w:jc w:val="both"/>
        <w:rPr>
          <w:lang w:val="en-GB"/>
        </w:rPr>
      </w:pPr>
      <w:r w:rsidRPr="00853A49">
        <w:rPr>
          <w:lang w:val="en-GB"/>
        </w:rPr>
        <w:t xml:space="preserve">EQF 5 / SQF 6 (higher education), knowledge of one foreign language and 3 years of relevant experiences </w:t>
      </w:r>
    </w:p>
    <w:p w:rsidR="00966330" w:rsidRPr="00853A49" w:rsidRDefault="00966330" w:rsidP="00966330">
      <w:pPr>
        <w:pStyle w:val="Sinespaciado1"/>
        <w:ind w:left="720"/>
        <w:jc w:val="both"/>
        <w:rPr>
          <w:lang w:val="en-GB"/>
        </w:rPr>
      </w:pPr>
      <w:r w:rsidRPr="00853A49">
        <w:rPr>
          <w:lang w:val="en-GB"/>
        </w:rPr>
        <w:t xml:space="preserve">or </w:t>
      </w:r>
    </w:p>
    <w:p w:rsidR="00966330" w:rsidRPr="00853A49" w:rsidRDefault="00966330" w:rsidP="00966330">
      <w:pPr>
        <w:pStyle w:val="Sinespaciado1"/>
        <w:numPr>
          <w:ilvl w:val="0"/>
          <w:numId w:val="28"/>
        </w:numPr>
        <w:jc w:val="both"/>
        <w:rPr>
          <w:lang w:val="en-GB"/>
        </w:rPr>
      </w:pPr>
      <w:r w:rsidRPr="00853A49">
        <w:rPr>
          <w:lang w:val="en-GB"/>
        </w:rPr>
        <w:t>EQF 4 / SQF 5 (high school education), knowledge of one foreign language and 5 years of relevant experiences</w:t>
      </w:r>
    </w:p>
    <w:p w:rsidR="00966330" w:rsidRPr="00853A49" w:rsidRDefault="00966330" w:rsidP="00B97A85">
      <w:pPr>
        <w:pStyle w:val="Sinespaciado"/>
        <w:rPr>
          <w:rFonts w:ascii="Times New Roman" w:hAnsi="Times New Roman" w:cs="Times New Roman"/>
          <w:sz w:val="24"/>
          <w:szCs w:val="24"/>
          <w:lang w:val="en-GB"/>
        </w:rPr>
      </w:pPr>
    </w:p>
    <w:p w:rsidR="00A530E5" w:rsidRPr="00853A49" w:rsidRDefault="00B62E64" w:rsidP="00B97A85">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 </w:t>
      </w:r>
    </w:p>
    <w:p w:rsidR="00966330" w:rsidRPr="00853A49" w:rsidRDefault="00966330" w:rsidP="00B97A85">
      <w:pPr>
        <w:pStyle w:val="Sinespaciado"/>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t>Learning method:</w:t>
      </w:r>
    </w:p>
    <w:p w:rsidR="00966330" w:rsidRPr="00853A49" w:rsidRDefault="00966330" w:rsidP="00B97A85">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Blended or online learning</w:t>
      </w:r>
    </w:p>
    <w:p w:rsidR="00B97A85" w:rsidRPr="00853A49" w:rsidRDefault="00B97A85" w:rsidP="00B97A85">
      <w:pPr>
        <w:pStyle w:val="Sinespaciado"/>
        <w:rPr>
          <w:rFonts w:ascii="Times New Roman" w:hAnsi="Times New Roman" w:cs="Times New Roman"/>
          <w:sz w:val="24"/>
          <w:szCs w:val="24"/>
          <w:lang w:val="en-GB"/>
        </w:rPr>
      </w:pPr>
    </w:p>
    <w:p w:rsidR="00B97A85" w:rsidRPr="00853A49" w:rsidRDefault="00B97A85" w:rsidP="00B97A85">
      <w:pPr>
        <w:pStyle w:val="Sinespaciado"/>
        <w:rPr>
          <w:rFonts w:ascii="Times New Roman" w:hAnsi="Times New Roman" w:cs="Times New Roman"/>
          <w:sz w:val="24"/>
          <w:szCs w:val="24"/>
          <w:lang w:val="en-GB"/>
        </w:rPr>
      </w:pPr>
    </w:p>
    <w:p w:rsidR="00B62E64" w:rsidRPr="00853A49" w:rsidRDefault="00B62E64" w:rsidP="00076781">
      <w:pPr>
        <w:pStyle w:val="Sinespaciado"/>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t>Description of the procedures and criteria for assessment</w:t>
      </w:r>
      <w:r w:rsidR="00076781" w:rsidRPr="00853A49">
        <w:rPr>
          <w:rFonts w:ascii="Times New Roman" w:hAnsi="Times New Roman" w:cs="Times New Roman"/>
          <w:sz w:val="24"/>
          <w:szCs w:val="24"/>
          <w:u w:val="single"/>
          <w:lang w:val="en-GB"/>
        </w:rPr>
        <w:t>:</w:t>
      </w:r>
      <w:r w:rsidRPr="00853A49">
        <w:rPr>
          <w:rFonts w:ascii="Times New Roman" w:hAnsi="Times New Roman" w:cs="Times New Roman"/>
          <w:sz w:val="24"/>
          <w:szCs w:val="24"/>
          <w:u w:val="single"/>
          <w:lang w:val="en-GB"/>
        </w:rPr>
        <w:t xml:space="preserve">    </w:t>
      </w:r>
    </w:p>
    <w:p w:rsidR="007348E3" w:rsidRPr="00853A49" w:rsidRDefault="00076781" w:rsidP="007348E3">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have to fill in online quizzes and exercises.</w:t>
      </w:r>
    </w:p>
    <w:p w:rsidR="00076781" w:rsidRPr="00853A49" w:rsidRDefault="00076781" w:rsidP="007348E3">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For </w:t>
      </w:r>
      <w:r w:rsidR="00853A49" w:rsidRPr="00853A49">
        <w:rPr>
          <w:rFonts w:ascii="Times New Roman" w:hAnsi="Times New Roman" w:cs="Times New Roman"/>
          <w:sz w:val="24"/>
          <w:szCs w:val="24"/>
          <w:lang w:val="en-GB"/>
        </w:rPr>
        <w:t>successful</w:t>
      </w:r>
      <w:r w:rsidRPr="00853A49">
        <w:rPr>
          <w:rFonts w:ascii="Times New Roman" w:hAnsi="Times New Roman" w:cs="Times New Roman"/>
          <w:sz w:val="24"/>
          <w:szCs w:val="24"/>
          <w:lang w:val="en-GB"/>
        </w:rPr>
        <w:t xml:space="preserve"> participation in the training programme, 80% of the quizzes an</w:t>
      </w:r>
      <w:r w:rsidR="00853A49">
        <w:rPr>
          <w:rFonts w:ascii="Times New Roman" w:hAnsi="Times New Roman" w:cs="Times New Roman"/>
          <w:sz w:val="24"/>
          <w:szCs w:val="24"/>
          <w:lang w:val="en-GB"/>
        </w:rPr>
        <w:t>d 60% of the exercises have to b</w:t>
      </w:r>
      <w:r w:rsidRPr="00853A49">
        <w:rPr>
          <w:rFonts w:ascii="Times New Roman" w:hAnsi="Times New Roman" w:cs="Times New Roman"/>
          <w:sz w:val="24"/>
          <w:szCs w:val="24"/>
          <w:lang w:val="en-GB"/>
        </w:rPr>
        <w:t>e correct.</w:t>
      </w:r>
    </w:p>
    <w:p w:rsidR="00076781" w:rsidRPr="00853A49" w:rsidRDefault="00076781" w:rsidP="007348E3">
      <w:pPr>
        <w:pStyle w:val="Sinespaciado"/>
        <w:rPr>
          <w:rFonts w:ascii="Times New Roman" w:hAnsi="Times New Roman" w:cs="Times New Roman"/>
          <w:sz w:val="24"/>
          <w:szCs w:val="24"/>
          <w:lang w:val="en-GB"/>
        </w:rPr>
      </w:pPr>
    </w:p>
    <w:p w:rsidR="00076781" w:rsidRPr="00853A49" w:rsidRDefault="00076781" w:rsidP="007348E3">
      <w:pPr>
        <w:pStyle w:val="Sinespaciado"/>
        <w:rPr>
          <w:rFonts w:ascii="Times New Roman" w:hAnsi="Times New Roman" w:cs="Times New Roman"/>
          <w:sz w:val="24"/>
          <w:szCs w:val="24"/>
          <w:lang w:val="en-GB"/>
        </w:rPr>
      </w:pPr>
    </w:p>
    <w:p w:rsidR="00076781" w:rsidRPr="00853A49" w:rsidRDefault="00076781" w:rsidP="00076781">
      <w:pPr>
        <w:pStyle w:val="Sinespaciado"/>
        <w:rPr>
          <w:rFonts w:ascii="Times New Roman" w:hAnsi="Times New Roman" w:cs="Times New Roman"/>
          <w:sz w:val="24"/>
          <w:szCs w:val="24"/>
          <w:u w:val="single"/>
          <w:lang w:val="en-GB"/>
        </w:rPr>
      </w:pPr>
      <w:r w:rsidRPr="00853A49">
        <w:rPr>
          <w:rFonts w:ascii="Times New Roman" w:hAnsi="Times New Roman" w:cs="Times New Roman"/>
          <w:sz w:val="24"/>
          <w:szCs w:val="24"/>
          <w:u w:val="single"/>
          <w:lang w:val="en-GB"/>
        </w:rPr>
        <w:t>List of Modules:</w:t>
      </w:r>
    </w:p>
    <w:p w:rsidR="00904210" w:rsidRPr="00853A49" w:rsidRDefault="00904210" w:rsidP="00EB6A32">
      <w:pPr>
        <w:pStyle w:val="Sinespaciado"/>
        <w:numPr>
          <w:ilvl w:val="0"/>
          <w:numId w:val="28"/>
        </w:numPr>
        <w:rPr>
          <w:rFonts w:ascii="Times New Roman" w:hAnsi="Times New Roman" w:cs="Times New Roman"/>
          <w:sz w:val="24"/>
          <w:szCs w:val="24"/>
          <w:lang w:val="en-GB" w:eastAsia="en-GB"/>
        </w:rPr>
      </w:pPr>
      <w:r w:rsidRPr="00853A49">
        <w:rPr>
          <w:rFonts w:ascii="Times New Roman" w:hAnsi="Times New Roman" w:cs="Times New Roman"/>
          <w:sz w:val="24"/>
          <w:szCs w:val="24"/>
          <w:lang w:val="en-GB" w:eastAsia="en-GB"/>
        </w:rPr>
        <w:t xml:space="preserve">Module 1: </w:t>
      </w:r>
      <w:r w:rsidR="00EB6A32" w:rsidRPr="00853A49">
        <w:rPr>
          <w:rFonts w:ascii="Times New Roman" w:hAnsi="Times New Roman" w:cs="Times New Roman"/>
          <w:sz w:val="24"/>
          <w:szCs w:val="24"/>
          <w:lang w:val="en-GB" w:eastAsia="en-GB"/>
        </w:rPr>
        <w:t>Types, procedures and costs of opening a business</w:t>
      </w:r>
      <w:r w:rsidR="00EB6A32" w:rsidRPr="00853A49">
        <w:rPr>
          <w:rFonts w:ascii="Times New Roman" w:hAnsi="Times New Roman" w:cs="Times New Roman"/>
          <w:sz w:val="24"/>
          <w:szCs w:val="24"/>
          <w:lang w:val="en-GB" w:eastAsia="en-GB"/>
        </w:rPr>
        <w:tab/>
      </w:r>
    </w:p>
    <w:p w:rsidR="00904210" w:rsidRPr="00853A49" w:rsidRDefault="00904210" w:rsidP="00EB6A32">
      <w:pPr>
        <w:pStyle w:val="Sinespaciado"/>
        <w:numPr>
          <w:ilvl w:val="0"/>
          <w:numId w:val="28"/>
        </w:numPr>
        <w:rPr>
          <w:rFonts w:ascii="Times New Roman" w:hAnsi="Times New Roman" w:cs="Times New Roman"/>
          <w:sz w:val="24"/>
          <w:szCs w:val="24"/>
          <w:lang w:val="en-GB" w:eastAsia="en-GB"/>
        </w:rPr>
      </w:pPr>
      <w:r w:rsidRPr="00853A49">
        <w:rPr>
          <w:rFonts w:ascii="Times New Roman" w:hAnsi="Times New Roman" w:cs="Times New Roman"/>
          <w:sz w:val="24"/>
          <w:szCs w:val="24"/>
          <w:lang w:val="en-GB" w:eastAsia="en-GB"/>
        </w:rPr>
        <w:t xml:space="preserve">Module 2: </w:t>
      </w:r>
      <w:r w:rsidR="00EB6A32" w:rsidRPr="00853A49">
        <w:rPr>
          <w:rFonts w:ascii="Times New Roman" w:hAnsi="Times New Roman" w:cs="Times New Roman"/>
          <w:sz w:val="24"/>
          <w:szCs w:val="24"/>
          <w:lang w:val="en-GB" w:eastAsia="en-GB"/>
        </w:rPr>
        <w:t>Legislation requirements and costs regarding running the business</w:t>
      </w:r>
      <w:r w:rsidRPr="00853A49">
        <w:rPr>
          <w:rFonts w:ascii="Times New Roman" w:hAnsi="Times New Roman" w:cs="Times New Roman"/>
          <w:sz w:val="24"/>
          <w:szCs w:val="24"/>
          <w:lang w:val="en-GB" w:eastAsia="en-GB"/>
        </w:rPr>
        <w:tab/>
      </w:r>
    </w:p>
    <w:p w:rsidR="00904210" w:rsidRPr="00853A49" w:rsidRDefault="00904210" w:rsidP="00EB6A32">
      <w:pPr>
        <w:pStyle w:val="Sinespaciado"/>
        <w:numPr>
          <w:ilvl w:val="0"/>
          <w:numId w:val="28"/>
        </w:numPr>
        <w:rPr>
          <w:rFonts w:ascii="Times New Roman" w:hAnsi="Times New Roman" w:cs="Times New Roman"/>
          <w:sz w:val="24"/>
          <w:szCs w:val="24"/>
          <w:lang w:val="en-GB" w:eastAsia="en-GB"/>
        </w:rPr>
      </w:pPr>
      <w:r w:rsidRPr="00853A49">
        <w:rPr>
          <w:rFonts w:ascii="Times New Roman" w:hAnsi="Times New Roman" w:cs="Times New Roman"/>
          <w:sz w:val="24"/>
          <w:szCs w:val="24"/>
          <w:lang w:val="en-GB" w:eastAsia="en-GB"/>
        </w:rPr>
        <w:t xml:space="preserve">Module 3: </w:t>
      </w:r>
      <w:r w:rsidR="00EB6A32" w:rsidRPr="00853A49">
        <w:rPr>
          <w:rFonts w:ascii="Times New Roman" w:hAnsi="Times New Roman" w:cs="Times New Roman"/>
          <w:sz w:val="24"/>
          <w:szCs w:val="24"/>
          <w:lang w:val="en-GB" w:eastAsia="en-GB"/>
        </w:rPr>
        <w:t>Accounting</w:t>
      </w:r>
      <w:r w:rsidRPr="00853A49">
        <w:rPr>
          <w:rFonts w:ascii="Times New Roman" w:hAnsi="Times New Roman" w:cs="Times New Roman"/>
          <w:sz w:val="24"/>
          <w:szCs w:val="24"/>
          <w:lang w:val="en-GB" w:eastAsia="en-GB"/>
        </w:rPr>
        <w:tab/>
      </w:r>
    </w:p>
    <w:p w:rsidR="00624E6C" w:rsidRPr="00853A49" w:rsidRDefault="00624E6C" w:rsidP="00EB6A32">
      <w:pPr>
        <w:pStyle w:val="Sinespaciado"/>
        <w:numPr>
          <w:ilvl w:val="0"/>
          <w:numId w:val="28"/>
        </w:numPr>
        <w:rPr>
          <w:rFonts w:ascii="Times New Roman" w:hAnsi="Times New Roman" w:cs="Times New Roman"/>
          <w:sz w:val="24"/>
          <w:szCs w:val="24"/>
          <w:lang w:val="en-GB" w:eastAsia="en-GB"/>
        </w:rPr>
      </w:pPr>
      <w:r w:rsidRPr="00853A49">
        <w:rPr>
          <w:rFonts w:ascii="Times New Roman" w:hAnsi="Times New Roman" w:cs="Times New Roman"/>
          <w:sz w:val="24"/>
          <w:szCs w:val="24"/>
          <w:lang w:val="en-GB" w:eastAsia="en-GB"/>
        </w:rPr>
        <w:t xml:space="preserve">Module 4: Possibilities for fundraising </w:t>
      </w:r>
    </w:p>
    <w:p w:rsidR="00904210" w:rsidRPr="00853A49" w:rsidRDefault="00904210" w:rsidP="00EB6A32">
      <w:pPr>
        <w:pStyle w:val="Sinespaciado"/>
        <w:numPr>
          <w:ilvl w:val="0"/>
          <w:numId w:val="28"/>
        </w:numPr>
        <w:rPr>
          <w:rFonts w:ascii="Times New Roman" w:hAnsi="Times New Roman" w:cs="Times New Roman"/>
          <w:sz w:val="24"/>
          <w:szCs w:val="24"/>
          <w:lang w:val="en-GB" w:eastAsia="en-GB"/>
        </w:rPr>
      </w:pPr>
      <w:r w:rsidRPr="00853A49">
        <w:rPr>
          <w:rFonts w:ascii="Times New Roman" w:hAnsi="Times New Roman" w:cs="Times New Roman"/>
          <w:sz w:val="24"/>
          <w:szCs w:val="24"/>
          <w:lang w:val="en-GB" w:eastAsia="en-GB"/>
        </w:rPr>
        <w:t xml:space="preserve">Module </w:t>
      </w:r>
      <w:r w:rsidR="00624E6C" w:rsidRPr="00853A49">
        <w:rPr>
          <w:rFonts w:ascii="Times New Roman" w:hAnsi="Times New Roman" w:cs="Times New Roman"/>
          <w:sz w:val="24"/>
          <w:szCs w:val="24"/>
          <w:lang w:val="en-GB" w:eastAsia="en-GB"/>
        </w:rPr>
        <w:t>5</w:t>
      </w:r>
      <w:r w:rsidRPr="00853A49">
        <w:rPr>
          <w:rFonts w:ascii="Times New Roman" w:hAnsi="Times New Roman" w:cs="Times New Roman"/>
          <w:sz w:val="24"/>
          <w:szCs w:val="24"/>
          <w:lang w:val="en-GB" w:eastAsia="en-GB"/>
        </w:rPr>
        <w:t xml:space="preserve">: </w:t>
      </w:r>
      <w:r w:rsidR="00EB6A32" w:rsidRPr="00853A49">
        <w:rPr>
          <w:rFonts w:ascii="Times New Roman" w:hAnsi="Times New Roman" w:cs="Times New Roman"/>
          <w:sz w:val="24"/>
          <w:szCs w:val="24"/>
          <w:lang w:val="en-GB" w:eastAsia="en-GB"/>
        </w:rPr>
        <w:t>Labour market offer and employment conditions</w:t>
      </w:r>
    </w:p>
    <w:p w:rsidR="00904210" w:rsidRPr="00853A49" w:rsidRDefault="00904210" w:rsidP="00EB6A32">
      <w:pPr>
        <w:pStyle w:val="Sinespaciado"/>
        <w:numPr>
          <w:ilvl w:val="0"/>
          <w:numId w:val="28"/>
        </w:numPr>
        <w:rPr>
          <w:rFonts w:ascii="Times New Roman" w:hAnsi="Times New Roman" w:cs="Times New Roman"/>
          <w:sz w:val="24"/>
          <w:szCs w:val="24"/>
          <w:lang w:val="en-GB" w:eastAsia="en-GB"/>
        </w:rPr>
      </w:pPr>
      <w:r w:rsidRPr="00853A49">
        <w:rPr>
          <w:rFonts w:ascii="Times New Roman" w:hAnsi="Times New Roman" w:cs="Times New Roman"/>
          <w:sz w:val="24"/>
          <w:szCs w:val="24"/>
          <w:lang w:val="en-GB" w:eastAsia="en-GB"/>
        </w:rPr>
        <w:t>Module</w:t>
      </w:r>
      <w:r w:rsidR="00624E6C" w:rsidRPr="00853A49">
        <w:rPr>
          <w:rFonts w:ascii="Times New Roman" w:hAnsi="Times New Roman" w:cs="Times New Roman"/>
          <w:sz w:val="24"/>
          <w:szCs w:val="24"/>
          <w:lang w:val="en-GB" w:eastAsia="en-GB"/>
        </w:rPr>
        <w:t xml:space="preserve"> 6</w:t>
      </w:r>
      <w:r w:rsidRPr="00853A49">
        <w:rPr>
          <w:rFonts w:ascii="Times New Roman" w:hAnsi="Times New Roman" w:cs="Times New Roman"/>
          <w:sz w:val="24"/>
          <w:szCs w:val="24"/>
          <w:lang w:val="en-GB" w:eastAsia="en-GB"/>
        </w:rPr>
        <w:t xml:space="preserve">: </w:t>
      </w:r>
      <w:r w:rsidR="00EB6A32" w:rsidRPr="00853A49">
        <w:rPr>
          <w:rFonts w:ascii="Times New Roman" w:hAnsi="Times New Roman" w:cs="Times New Roman"/>
          <w:sz w:val="24"/>
          <w:szCs w:val="24"/>
          <w:lang w:val="en-GB" w:eastAsia="en-GB"/>
        </w:rPr>
        <w:t>Procedures and conditions for obtaining work and living permit and family reunification in host country</w:t>
      </w:r>
      <w:r w:rsidRPr="00853A49">
        <w:rPr>
          <w:rFonts w:ascii="Times New Roman" w:hAnsi="Times New Roman" w:cs="Times New Roman"/>
          <w:sz w:val="24"/>
          <w:szCs w:val="24"/>
          <w:lang w:val="en-GB" w:eastAsia="en-GB"/>
        </w:rPr>
        <w:tab/>
      </w:r>
    </w:p>
    <w:p w:rsidR="00904210" w:rsidRPr="00853A49" w:rsidRDefault="00904210" w:rsidP="00EB6A32">
      <w:pPr>
        <w:pStyle w:val="Sinespaciado"/>
        <w:numPr>
          <w:ilvl w:val="0"/>
          <w:numId w:val="28"/>
        </w:numPr>
        <w:rPr>
          <w:rFonts w:ascii="Times New Roman" w:hAnsi="Times New Roman" w:cs="Times New Roman"/>
          <w:sz w:val="24"/>
          <w:szCs w:val="24"/>
          <w:lang w:val="en-GB" w:eastAsia="en-GB"/>
        </w:rPr>
      </w:pPr>
      <w:r w:rsidRPr="00853A49">
        <w:rPr>
          <w:rFonts w:ascii="Times New Roman" w:hAnsi="Times New Roman" w:cs="Times New Roman"/>
          <w:sz w:val="24"/>
          <w:szCs w:val="24"/>
          <w:lang w:val="en-GB" w:eastAsia="en-GB"/>
        </w:rPr>
        <w:t xml:space="preserve">Module 7: </w:t>
      </w:r>
      <w:r w:rsidR="00EB6A32" w:rsidRPr="00853A49">
        <w:rPr>
          <w:rFonts w:ascii="Times New Roman" w:hAnsi="Times New Roman" w:cs="Times New Roman"/>
          <w:sz w:val="24"/>
          <w:szCs w:val="24"/>
          <w:lang w:val="en-GB" w:eastAsia="en-GB"/>
        </w:rPr>
        <w:t>Real estate investment</w:t>
      </w:r>
      <w:r w:rsidR="00EB6A32" w:rsidRPr="00853A49">
        <w:rPr>
          <w:rFonts w:ascii="Times New Roman" w:hAnsi="Times New Roman" w:cs="Times New Roman"/>
          <w:sz w:val="24"/>
          <w:szCs w:val="24"/>
          <w:lang w:val="en-GB" w:eastAsia="en-GB"/>
        </w:rPr>
        <w:tab/>
      </w:r>
    </w:p>
    <w:p w:rsidR="00904210" w:rsidRPr="00853A49" w:rsidRDefault="00904210" w:rsidP="00EB6A32">
      <w:pPr>
        <w:pStyle w:val="Sinespaciado"/>
        <w:numPr>
          <w:ilvl w:val="0"/>
          <w:numId w:val="28"/>
        </w:numPr>
        <w:rPr>
          <w:rFonts w:ascii="Times New Roman" w:hAnsi="Times New Roman" w:cs="Times New Roman"/>
          <w:sz w:val="24"/>
          <w:szCs w:val="24"/>
          <w:lang w:val="en-GB" w:eastAsia="en-GB"/>
        </w:rPr>
      </w:pPr>
      <w:r w:rsidRPr="00853A49">
        <w:rPr>
          <w:rFonts w:ascii="Times New Roman" w:hAnsi="Times New Roman" w:cs="Times New Roman"/>
          <w:sz w:val="24"/>
          <w:szCs w:val="24"/>
          <w:lang w:val="en-GB" w:eastAsia="en-GB"/>
        </w:rPr>
        <w:t xml:space="preserve">Module 8: </w:t>
      </w:r>
      <w:r w:rsidR="00EB6A32" w:rsidRPr="00853A49">
        <w:rPr>
          <w:rFonts w:ascii="Times New Roman" w:hAnsi="Times New Roman" w:cs="Times New Roman"/>
          <w:sz w:val="24"/>
          <w:szCs w:val="24"/>
          <w:lang w:val="en-GB" w:eastAsia="en-GB"/>
        </w:rPr>
        <w:t>Basics of counselling and negotiation</w:t>
      </w:r>
    </w:p>
    <w:p w:rsidR="00076781" w:rsidRPr="00853A49" w:rsidRDefault="00904210" w:rsidP="00EB6A3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Module 9: Basics of Blended Learning</w:t>
      </w:r>
    </w:p>
    <w:p w:rsidR="00EB6A32" w:rsidRPr="00853A49" w:rsidRDefault="00EB6A32" w:rsidP="00EB6A3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Module 10: National vocational qualifications</w:t>
      </w:r>
    </w:p>
    <w:p w:rsidR="00076781" w:rsidRPr="00853A49" w:rsidRDefault="00076781" w:rsidP="00076781">
      <w:pPr>
        <w:pStyle w:val="Sinespaciado"/>
        <w:rPr>
          <w:rFonts w:ascii="Times New Roman" w:hAnsi="Times New Roman" w:cs="Times New Roman"/>
          <w:sz w:val="24"/>
          <w:szCs w:val="24"/>
          <w:lang w:val="en-GB"/>
        </w:rPr>
      </w:pPr>
    </w:p>
    <w:p w:rsidR="00076781" w:rsidRPr="00853A49" w:rsidRDefault="00076781" w:rsidP="00076781">
      <w:pPr>
        <w:pStyle w:val="Sinespaciado"/>
        <w:rPr>
          <w:rFonts w:ascii="Times New Roman" w:hAnsi="Times New Roman" w:cs="Times New Roman"/>
          <w:sz w:val="24"/>
          <w:szCs w:val="24"/>
          <w:lang w:val="en-GB"/>
        </w:rPr>
      </w:pPr>
    </w:p>
    <w:p w:rsidR="00076781" w:rsidRPr="00853A49" w:rsidRDefault="00076781" w:rsidP="007348E3">
      <w:pPr>
        <w:pStyle w:val="Sinespaciado"/>
        <w:rPr>
          <w:rFonts w:ascii="Times New Roman" w:hAnsi="Times New Roman" w:cs="Times New Roman"/>
          <w:sz w:val="24"/>
          <w:szCs w:val="24"/>
          <w:lang w:val="en-GB"/>
        </w:rPr>
      </w:pPr>
    </w:p>
    <w:p w:rsidR="00076781" w:rsidRPr="00853A49" w:rsidRDefault="00076781" w:rsidP="007348E3">
      <w:pPr>
        <w:pStyle w:val="Sinespaciado"/>
        <w:rPr>
          <w:rFonts w:ascii="Times New Roman" w:hAnsi="Times New Roman" w:cs="Times New Roman"/>
          <w:sz w:val="24"/>
          <w:szCs w:val="24"/>
          <w:lang w:val="en-GB"/>
        </w:rPr>
      </w:pPr>
    </w:p>
    <w:p w:rsidR="00076781" w:rsidRPr="00853A49" w:rsidRDefault="00076781" w:rsidP="007348E3">
      <w:pPr>
        <w:pStyle w:val="Sinespaciado"/>
        <w:rPr>
          <w:rFonts w:ascii="Times New Roman" w:hAnsi="Times New Roman" w:cs="Times New Roman"/>
          <w:sz w:val="24"/>
          <w:szCs w:val="24"/>
          <w:lang w:val="en-GB"/>
        </w:rPr>
      </w:pPr>
    </w:p>
    <w:p w:rsidR="00B62E64" w:rsidRPr="00853A49" w:rsidRDefault="00B62E64" w:rsidP="00B62E64">
      <w:pPr>
        <w:pStyle w:val="Sinespaciado"/>
        <w:ind w:left="360"/>
        <w:rPr>
          <w:rFonts w:ascii="Times New Roman" w:hAnsi="Times New Roman" w:cs="Times New Roman"/>
          <w:sz w:val="24"/>
          <w:szCs w:val="24"/>
          <w:lang w:val="en-GB"/>
        </w:rPr>
      </w:pPr>
    </w:p>
    <w:p w:rsidR="00A530E5" w:rsidRPr="00853A49" w:rsidRDefault="00A530E5" w:rsidP="00A530E5">
      <w:pPr>
        <w:pStyle w:val="Sinespaciado"/>
        <w:rPr>
          <w:rFonts w:ascii="Times New Roman" w:hAnsi="Times New Roman" w:cs="Times New Roman"/>
          <w:sz w:val="24"/>
          <w:szCs w:val="24"/>
          <w:lang w:val="en-GB"/>
        </w:rPr>
      </w:pPr>
    </w:p>
    <w:p w:rsidR="007348E3" w:rsidRPr="00853A49" w:rsidRDefault="007348E3" w:rsidP="00A530E5">
      <w:pPr>
        <w:pStyle w:val="Sinespaciado"/>
        <w:rPr>
          <w:rFonts w:ascii="Times New Roman" w:hAnsi="Times New Roman" w:cs="Times New Roman"/>
          <w:sz w:val="24"/>
          <w:szCs w:val="24"/>
          <w:lang w:val="en-GB"/>
        </w:rPr>
      </w:pPr>
    </w:p>
    <w:p w:rsidR="007348E3" w:rsidRPr="00853A49" w:rsidRDefault="007348E3" w:rsidP="00A530E5">
      <w:pPr>
        <w:pStyle w:val="Sinespaciado"/>
        <w:rPr>
          <w:rFonts w:ascii="Times New Roman" w:hAnsi="Times New Roman" w:cs="Times New Roman"/>
          <w:sz w:val="24"/>
          <w:szCs w:val="24"/>
          <w:lang w:val="en-GB"/>
        </w:rPr>
      </w:pPr>
    </w:p>
    <w:p w:rsidR="00EB6A32" w:rsidRPr="00853A49" w:rsidRDefault="00EB6A32" w:rsidP="00A530E5">
      <w:pPr>
        <w:pStyle w:val="Sinespaciado"/>
        <w:rPr>
          <w:rFonts w:ascii="Times New Roman" w:hAnsi="Times New Roman" w:cs="Times New Roman"/>
          <w:sz w:val="24"/>
          <w:szCs w:val="24"/>
          <w:lang w:val="en-GB"/>
        </w:rPr>
      </w:pPr>
    </w:p>
    <w:p w:rsidR="00EB6A32" w:rsidRPr="00853A49" w:rsidRDefault="00EB6A32" w:rsidP="00A530E5">
      <w:pPr>
        <w:pStyle w:val="Sinespaciado"/>
        <w:rPr>
          <w:rFonts w:ascii="Times New Roman" w:hAnsi="Times New Roman" w:cs="Times New Roman"/>
          <w:sz w:val="24"/>
          <w:szCs w:val="24"/>
          <w:lang w:val="en-GB"/>
        </w:rPr>
      </w:pPr>
    </w:p>
    <w:p w:rsidR="00EB6A32" w:rsidRPr="00853A49" w:rsidRDefault="00EB6A32" w:rsidP="00A530E5">
      <w:pPr>
        <w:pStyle w:val="Sinespaciado"/>
        <w:rPr>
          <w:rFonts w:ascii="Times New Roman" w:hAnsi="Times New Roman" w:cs="Times New Roman"/>
          <w:sz w:val="24"/>
          <w:szCs w:val="24"/>
          <w:lang w:val="en-GB"/>
        </w:rPr>
      </w:pPr>
    </w:p>
    <w:p w:rsidR="00EB6A32" w:rsidRPr="00853A49" w:rsidRDefault="00EB6A32" w:rsidP="00A530E5">
      <w:pPr>
        <w:pStyle w:val="Sinespaciado"/>
        <w:rPr>
          <w:rFonts w:ascii="Times New Roman" w:hAnsi="Times New Roman" w:cs="Times New Roman"/>
          <w:sz w:val="24"/>
          <w:szCs w:val="24"/>
          <w:lang w:val="en-GB"/>
        </w:rPr>
      </w:pPr>
    </w:p>
    <w:p w:rsidR="00EB6A32" w:rsidRPr="00853A49" w:rsidRDefault="00EB6A32" w:rsidP="00A530E5">
      <w:pPr>
        <w:pStyle w:val="Sinespaciado"/>
        <w:rPr>
          <w:rFonts w:ascii="Times New Roman" w:hAnsi="Times New Roman" w:cs="Times New Roman"/>
          <w:sz w:val="24"/>
          <w:szCs w:val="24"/>
          <w:lang w:val="en-GB"/>
        </w:rPr>
      </w:pPr>
    </w:p>
    <w:p w:rsidR="00EB6A32" w:rsidRPr="00853A49" w:rsidRDefault="00EB6A32" w:rsidP="00A530E5">
      <w:pPr>
        <w:pStyle w:val="Sinespaciado"/>
        <w:rPr>
          <w:rFonts w:ascii="Times New Roman" w:hAnsi="Times New Roman" w:cs="Times New Roman"/>
          <w:sz w:val="24"/>
          <w:szCs w:val="24"/>
          <w:lang w:val="en-GB"/>
        </w:rPr>
      </w:pPr>
    </w:p>
    <w:p w:rsidR="00EB6A32" w:rsidRPr="00853A49" w:rsidRDefault="00EB6A32" w:rsidP="00A530E5">
      <w:pPr>
        <w:pStyle w:val="Sinespaciado"/>
        <w:rPr>
          <w:rFonts w:ascii="Times New Roman" w:hAnsi="Times New Roman" w:cs="Times New Roman"/>
          <w:sz w:val="24"/>
          <w:szCs w:val="24"/>
          <w:lang w:val="en-GB"/>
        </w:rPr>
      </w:pPr>
    </w:p>
    <w:p w:rsidR="00B62E64" w:rsidRPr="00853A49" w:rsidRDefault="00A530E5" w:rsidP="00A530E5">
      <w:pPr>
        <w:pStyle w:val="Sinespaciado"/>
        <w:rPr>
          <w:rFonts w:ascii="Times New Roman" w:hAnsi="Times New Roman" w:cs="Times New Roman"/>
          <w:b/>
          <w:sz w:val="24"/>
          <w:szCs w:val="24"/>
          <w:lang w:val="en-GB"/>
        </w:rPr>
      </w:pPr>
      <w:r w:rsidRPr="00853A49">
        <w:rPr>
          <w:rFonts w:ascii="Times New Roman" w:hAnsi="Times New Roman" w:cs="Times New Roman"/>
          <w:b/>
          <w:sz w:val="24"/>
          <w:szCs w:val="24"/>
          <w:lang w:val="en-GB"/>
        </w:rPr>
        <w:t xml:space="preserve">Part 2 </w:t>
      </w:r>
      <w:r w:rsidR="00EB6A32" w:rsidRPr="00853A49">
        <w:rPr>
          <w:rFonts w:ascii="Times New Roman" w:hAnsi="Times New Roman" w:cs="Times New Roman"/>
          <w:b/>
          <w:sz w:val="24"/>
          <w:szCs w:val="24"/>
          <w:lang w:val="en-GB"/>
        </w:rPr>
        <w:t>–</w:t>
      </w:r>
      <w:r w:rsidRPr="00853A49">
        <w:rPr>
          <w:rFonts w:ascii="Times New Roman" w:hAnsi="Times New Roman" w:cs="Times New Roman"/>
          <w:b/>
          <w:sz w:val="24"/>
          <w:szCs w:val="24"/>
          <w:lang w:val="en-GB"/>
        </w:rPr>
        <w:t xml:space="preserve"> </w:t>
      </w:r>
      <w:r w:rsidR="00EB6A32" w:rsidRPr="00853A49">
        <w:rPr>
          <w:rFonts w:ascii="Times New Roman" w:hAnsi="Times New Roman" w:cs="Times New Roman"/>
          <w:b/>
          <w:sz w:val="24"/>
          <w:szCs w:val="24"/>
          <w:lang w:val="en-GB"/>
        </w:rPr>
        <w:t>Description of modules</w:t>
      </w:r>
      <w:r w:rsidRPr="00853A49">
        <w:rPr>
          <w:rFonts w:ascii="Times New Roman" w:hAnsi="Times New Roman" w:cs="Times New Roman"/>
          <w:b/>
          <w:sz w:val="24"/>
          <w:szCs w:val="24"/>
          <w:lang w:val="en-GB"/>
        </w:rPr>
        <w:t xml:space="preserve"> </w:t>
      </w:r>
    </w:p>
    <w:p w:rsidR="00EB6A32" w:rsidRPr="00853A49" w:rsidRDefault="00EB6A32" w:rsidP="00A530E5">
      <w:pPr>
        <w:pStyle w:val="Sinespaciado"/>
        <w:rPr>
          <w:rFonts w:ascii="Times New Roman" w:hAnsi="Times New Roman" w:cs="Times New Roman"/>
          <w:sz w:val="24"/>
          <w:szCs w:val="24"/>
          <w:lang w:val="en-GB"/>
        </w:rPr>
      </w:pPr>
    </w:p>
    <w:p w:rsidR="00EB6A32" w:rsidRPr="00853A49" w:rsidRDefault="00BB0129" w:rsidP="00A530E5">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1: Types, procedures and costs of opening a business</w:t>
      </w:r>
    </w:p>
    <w:p w:rsidR="00EB6A32" w:rsidRPr="00853A49" w:rsidRDefault="00EB6A32" w:rsidP="00A530E5">
      <w:pPr>
        <w:pStyle w:val="Sinespaciado"/>
        <w:rPr>
          <w:rFonts w:ascii="Times New Roman" w:hAnsi="Times New Roman" w:cs="Times New Roman"/>
          <w:sz w:val="24"/>
          <w:szCs w:val="24"/>
          <w:lang w:val="en-GB"/>
        </w:rPr>
      </w:pPr>
    </w:p>
    <w:p w:rsidR="00BB0129" w:rsidRPr="00853A49" w:rsidRDefault="00BB0129" w:rsidP="00BB0129">
      <w:pPr>
        <w:rPr>
          <w:bCs/>
          <w:color w:val="000000"/>
          <w:lang w:val="en-GB"/>
        </w:rPr>
      </w:pPr>
      <w:r w:rsidRPr="00853A49">
        <w:rPr>
          <w:bCs/>
          <w:color w:val="000000"/>
          <w:lang w:val="en-GB"/>
        </w:rPr>
        <w:t xml:space="preserve">Upon successful completion of this module, learns will know what knowledge FDI advisors should have regarding the types of companies in Slovenia, as well as of the procedures for establishing a particular type of business and related costs. </w:t>
      </w:r>
    </w:p>
    <w:p w:rsidR="00BB0129" w:rsidRPr="00853A49" w:rsidRDefault="00BB0129" w:rsidP="00BB0129">
      <w:pPr>
        <w:rPr>
          <w:bCs/>
          <w:color w:val="000000"/>
          <w:lang w:val="en-GB"/>
        </w:rPr>
      </w:pPr>
    </w:p>
    <w:p w:rsidR="00BB0129" w:rsidRPr="00853A49" w:rsidRDefault="00BB0129" w:rsidP="00BB0129">
      <w:pPr>
        <w:rPr>
          <w:bCs/>
          <w:color w:val="000000"/>
          <w:u w:val="single"/>
          <w:lang w:val="en-GB"/>
        </w:rPr>
      </w:pPr>
      <w:r w:rsidRPr="00853A49">
        <w:rPr>
          <w:bCs/>
          <w:color w:val="000000"/>
          <w:u w:val="single"/>
          <w:lang w:val="en-GB"/>
        </w:rPr>
        <w:t>List of units:</w:t>
      </w:r>
    </w:p>
    <w:p w:rsidR="00BB0129" w:rsidRPr="00853A49" w:rsidRDefault="00281DFC" w:rsidP="000D05D6">
      <w:pPr>
        <w:pStyle w:val="Sinespaciado"/>
        <w:numPr>
          <w:ilvl w:val="0"/>
          <w:numId w:val="32"/>
        </w:numPr>
        <w:rPr>
          <w:rFonts w:ascii="Times New Roman" w:hAnsi="Times New Roman" w:cs="Times New Roman"/>
          <w:sz w:val="24"/>
          <w:szCs w:val="24"/>
          <w:lang w:val="en-GB"/>
        </w:rPr>
      </w:pPr>
      <w:r w:rsidRPr="00853A49">
        <w:rPr>
          <w:rFonts w:ascii="Times New Roman" w:hAnsi="Times New Roman" w:cs="Times New Roman"/>
          <w:sz w:val="24"/>
          <w:szCs w:val="24"/>
          <w:lang w:val="en-GB"/>
        </w:rPr>
        <w:t>Types of business entities</w:t>
      </w:r>
      <w:r w:rsidRPr="00853A49">
        <w:rPr>
          <w:rFonts w:ascii="Times New Roman" w:hAnsi="Times New Roman" w:cs="Times New Roman"/>
          <w:sz w:val="24"/>
          <w:szCs w:val="24"/>
          <w:lang w:val="en-GB"/>
        </w:rPr>
        <w:tab/>
      </w:r>
    </w:p>
    <w:p w:rsidR="00BB0129" w:rsidRPr="00853A49" w:rsidRDefault="00281DFC" w:rsidP="000D05D6">
      <w:pPr>
        <w:pStyle w:val="Sinespaciado"/>
        <w:numPr>
          <w:ilvl w:val="0"/>
          <w:numId w:val="32"/>
        </w:numPr>
        <w:rPr>
          <w:rFonts w:ascii="Times New Roman" w:hAnsi="Times New Roman" w:cs="Times New Roman"/>
          <w:sz w:val="24"/>
          <w:szCs w:val="24"/>
          <w:lang w:val="en-GB"/>
        </w:rPr>
      </w:pPr>
      <w:r w:rsidRPr="00853A49">
        <w:rPr>
          <w:rFonts w:ascii="Times New Roman" w:hAnsi="Times New Roman" w:cs="Times New Roman"/>
          <w:sz w:val="24"/>
          <w:szCs w:val="24"/>
          <w:lang w:val="en-GB"/>
        </w:rPr>
        <w:t>Procedures and costs of establishing business entities</w:t>
      </w:r>
      <w:r w:rsidRPr="00853A49">
        <w:rPr>
          <w:rFonts w:ascii="Times New Roman" w:hAnsi="Times New Roman" w:cs="Times New Roman"/>
          <w:sz w:val="24"/>
          <w:szCs w:val="24"/>
          <w:lang w:val="en-GB"/>
        </w:rPr>
        <w:tab/>
      </w:r>
    </w:p>
    <w:p w:rsidR="00BB0129" w:rsidRPr="00853A49" w:rsidRDefault="00281DFC" w:rsidP="000D05D6">
      <w:pPr>
        <w:pStyle w:val="Sinespaciado"/>
        <w:numPr>
          <w:ilvl w:val="0"/>
          <w:numId w:val="32"/>
        </w:numPr>
        <w:rPr>
          <w:rFonts w:ascii="Times New Roman" w:hAnsi="Times New Roman" w:cs="Times New Roman"/>
          <w:sz w:val="24"/>
          <w:szCs w:val="24"/>
          <w:lang w:val="en-GB"/>
        </w:rPr>
      </w:pPr>
      <w:r w:rsidRPr="00853A49">
        <w:rPr>
          <w:rFonts w:ascii="Times New Roman" w:hAnsi="Times New Roman" w:cs="Times New Roman"/>
          <w:sz w:val="24"/>
          <w:szCs w:val="24"/>
          <w:lang w:val="en-GB"/>
        </w:rPr>
        <w:t>Procedures and costs of opening a branch</w:t>
      </w:r>
      <w:r w:rsidRPr="00853A49">
        <w:rPr>
          <w:rFonts w:ascii="Times New Roman" w:hAnsi="Times New Roman" w:cs="Times New Roman"/>
          <w:sz w:val="24"/>
          <w:szCs w:val="24"/>
          <w:lang w:val="en-GB"/>
        </w:rPr>
        <w:tab/>
      </w:r>
    </w:p>
    <w:p w:rsidR="00BB0129" w:rsidRPr="00853A49" w:rsidRDefault="00281DFC" w:rsidP="000D05D6">
      <w:pPr>
        <w:pStyle w:val="Sinespaciado"/>
        <w:numPr>
          <w:ilvl w:val="0"/>
          <w:numId w:val="32"/>
        </w:numPr>
        <w:rPr>
          <w:rFonts w:ascii="Times New Roman" w:hAnsi="Times New Roman" w:cs="Times New Roman"/>
          <w:sz w:val="24"/>
          <w:szCs w:val="24"/>
          <w:lang w:val="en-GB"/>
        </w:rPr>
      </w:pPr>
      <w:r w:rsidRPr="00853A49">
        <w:rPr>
          <w:rFonts w:ascii="Times New Roman" w:hAnsi="Times New Roman" w:cs="Times New Roman"/>
          <w:sz w:val="24"/>
          <w:szCs w:val="24"/>
          <w:lang w:val="en-GB"/>
        </w:rPr>
        <w:t>Business address and virtual office</w:t>
      </w:r>
      <w:r w:rsidRPr="00853A49">
        <w:rPr>
          <w:rFonts w:ascii="Times New Roman" w:hAnsi="Times New Roman" w:cs="Times New Roman"/>
          <w:sz w:val="24"/>
          <w:szCs w:val="24"/>
          <w:lang w:val="en-GB"/>
        </w:rPr>
        <w:tab/>
      </w:r>
    </w:p>
    <w:p w:rsidR="00BB0129" w:rsidRPr="00853A49" w:rsidRDefault="00281DFC" w:rsidP="000D05D6">
      <w:pPr>
        <w:pStyle w:val="Sinespaciado"/>
        <w:numPr>
          <w:ilvl w:val="0"/>
          <w:numId w:val="32"/>
        </w:numPr>
        <w:rPr>
          <w:rFonts w:ascii="Times New Roman" w:hAnsi="Times New Roman" w:cs="Times New Roman"/>
          <w:sz w:val="24"/>
          <w:szCs w:val="24"/>
          <w:lang w:val="en-GB"/>
        </w:rPr>
      </w:pPr>
      <w:r w:rsidRPr="00853A49">
        <w:rPr>
          <w:rFonts w:ascii="Times New Roman" w:hAnsi="Times New Roman" w:cs="Times New Roman"/>
          <w:sz w:val="24"/>
          <w:szCs w:val="24"/>
          <w:lang w:val="en-GB"/>
        </w:rPr>
        <w:t>Buying an existing business</w:t>
      </w:r>
      <w:r w:rsidRPr="00853A49">
        <w:rPr>
          <w:rFonts w:ascii="Times New Roman" w:hAnsi="Times New Roman" w:cs="Times New Roman"/>
          <w:sz w:val="24"/>
          <w:szCs w:val="24"/>
          <w:lang w:val="en-GB"/>
        </w:rPr>
        <w:tab/>
      </w:r>
    </w:p>
    <w:p w:rsidR="00BB0129" w:rsidRPr="00853A49" w:rsidRDefault="00BB0129" w:rsidP="00A530E5">
      <w:pPr>
        <w:pStyle w:val="Sinespaciado"/>
        <w:rPr>
          <w:rFonts w:ascii="Times New Roman" w:hAnsi="Times New Roman" w:cs="Times New Roman"/>
          <w:sz w:val="24"/>
          <w:szCs w:val="24"/>
          <w:lang w:val="en-GB"/>
        </w:rPr>
      </w:pPr>
    </w:p>
    <w:p w:rsidR="00281DFC" w:rsidRPr="00853A49" w:rsidRDefault="00281DFC" w:rsidP="00281DFC">
      <w:pPr>
        <w:rPr>
          <w:bCs/>
          <w:color w:val="000000"/>
          <w:u w:val="single"/>
          <w:lang w:val="en-GB"/>
        </w:rPr>
      </w:pPr>
      <w:r w:rsidRPr="00853A49">
        <w:rPr>
          <w:bCs/>
          <w:color w:val="000000"/>
          <w:u w:val="single"/>
          <w:lang w:val="en-GB"/>
        </w:rPr>
        <w:t>Description of units:</w:t>
      </w:r>
    </w:p>
    <w:p w:rsidR="00281DFC" w:rsidRPr="00853A49" w:rsidRDefault="00281DFC" w:rsidP="00A530E5">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281DFC" w:rsidRPr="00853A49" w:rsidTr="009A7928">
        <w:tc>
          <w:tcPr>
            <w:tcW w:w="9273" w:type="dxa"/>
            <w:gridSpan w:val="3"/>
          </w:tcPr>
          <w:p w:rsidR="00281DFC" w:rsidRPr="00853A49" w:rsidRDefault="00281DF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Types of business entities</w:t>
            </w:r>
          </w:p>
          <w:p w:rsidR="00E1374C" w:rsidRPr="00853A49" w:rsidRDefault="00E1374C" w:rsidP="00E1374C">
            <w:pPr>
              <w:pStyle w:val="Sinespaciado"/>
              <w:rPr>
                <w:rFonts w:ascii="Times New Roman" w:hAnsi="Times New Roman" w:cs="Times New Roman"/>
                <w:sz w:val="24"/>
                <w:szCs w:val="24"/>
                <w:lang w:val="en-GB"/>
              </w:rPr>
            </w:pPr>
          </w:p>
        </w:tc>
      </w:tr>
      <w:tr w:rsidR="00281DFC" w:rsidRPr="00853A49" w:rsidTr="00281DFC">
        <w:tc>
          <w:tcPr>
            <w:tcW w:w="3029" w:type="dxa"/>
          </w:tcPr>
          <w:p w:rsidR="00281DF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281DFC" w:rsidRPr="00853A49" w:rsidRDefault="00281DFC" w:rsidP="00E1374C">
            <w:pPr>
              <w:pStyle w:val="Sinespaciado"/>
              <w:rPr>
                <w:rFonts w:ascii="Times New Roman" w:hAnsi="Times New Roman" w:cs="Times New Roman"/>
                <w:sz w:val="24"/>
                <w:szCs w:val="24"/>
                <w:lang w:val="en-GB"/>
              </w:rPr>
            </w:pPr>
          </w:p>
        </w:tc>
        <w:tc>
          <w:tcPr>
            <w:tcW w:w="3096" w:type="dxa"/>
          </w:tcPr>
          <w:p w:rsidR="00281DF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281DF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281DFC">
        <w:tc>
          <w:tcPr>
            <w:tcW w:w="3029" w:type="dxa"/>
          </w:tcPr>
          <w:p w:rsidR="00E1374C" w:rsidRPr="00853A49" w:rsidRDefault="00E1374C" w:rsidP="00E1374C">
            <w:pPr>
              <w:pStyle w:val="Sinespaciado"/>
              <w:rPr>
                <w:rFonts w:ascii="Times New Roman" w:hAnsi="Times New Roman" w:cs="Times New Roman"/>
                <w:color w:val="000000"/>
                <w:sz w:val="24"/>
                <w:szCs w:val="24"/>
                <w:lang w:val="en-GB"/>
              </w:rPr>
            </w:pPr>
            <w:r w:rsidRPr="00853A49">
              <w:rPr>
                <w:rFonts w:ascii="Times New Roman" w:hAnsi="Times New Roman" w:cs="Times New Roman"/>
                <w:color w:val="000000"/>
                <w:sz w:val="24"/>
                <w:szCs w:val="24"/>
                <w:lang w:val="en-GB"/>
              </w:rPr>
              <w:t>1.1.</w:t>
            </w:r>
            <w:r w:rsidRPr="00853A49">
              <w:rPr>
                <w:rFonts w:ascii="Times New Roman" w:hAnsi="Times New Roman" w:cs="Times New Roman"/>
                <w:color w:val="000000"/>
                <w:sz w:val="24"/>
                <w:szCs w:val="24"/>
                <w:lang w:val="en-GB"/>
              </w:rPr>
              <w:tab/>
              <w:t>Sole proprietor</w:t>
            </w:r>
          </w:p>
          <w:p w:rsidR="00E1374C" w:rsidRPr="00853A49" w:rsidRDefault="00E1374C" w:rsidP="00E1374C">
            <w:pPr>
              <w:pStyle w:val="Sinespaciado"/>
              <w:rPr>
                <w:rFonts w:ascii="Times New Roman" w:hAnsi="Times New Roman" w:cs="Times New Roman"/>
                <w:color w:val="000000"/>
                <w:sz w:val="24"/>
                <w:szCs w:val="24"/>
                <w:lang w:val="en-GB"/>
              </w:rPr>
            </w:pPr>
            <w:r w:rsidRPr="00853A49">
              <w:rPr>
                <w:rFonts w:ascii="Times New Roman" w:hAnsi="Times New Roman" w:cs="Times New Roman"/>
                <w:color w:val="000000"/>
                <w:sz w:val="24"/>
                <w:szCs w:val="24"/>
                <w:lang w:val="en-GB"/>
              </w:rPr>
              <w:t>1.2.</w:t>
            </w:r>
            <w:r w:rsidRPr="00853A49">
              <w:rPr>
                <w:rFonts w:ascii="Times New Roman" w:hAnsi="Times New Roman" w:cs="Times New Roman"/>
                <w:color w:val="000000"/>
                <w:sz w:val="24"/>
                <w:szCs w:val="24"/>
                <w:lang w:val="en-GB"/>
              </w:rPr>
              <w:tab/>
              <w:t>Supplementary sole proprietor</w:t>
            </w:r>
            <w:r w:rsidRPr="00853A49">
              <w:rPr>
                <w:rFonts w:ascii="Times New Roman" w:hAnsi="Times New Roman" w:cs="Times New Roman"/>
                <w:color w:val="000000"/>
                <w:sz w:val="24"/>
                <w:szCs w:val="24"/>
                <w:lang w:val="en-GB"/>
              </w:rPr>
              <w:tab/>
            </w:r>
          </w:p>
          <w:p w:rsidR="00E1374C" w:rsidRPr="00853A49" w:rsidRDefault="00E1374C" w:rsidP="00E1374C">
            <w:pPr>
              <w:pStyle w:val="Sinespaciado"/>
              <w:rPr>
                <w:rFonts w:ascii="Times New Roman" w:hAnsi="Times New Roman" w:cs="Times New Roman"/>
                <w:color w:val="000000"/>
                <w:sz w:val="24"/>
                <w:szCs w:val="24"/>
                <w:lang w:val="en-GB"/>
              </w:rPr>
            </w:pPr>
            <w:r w:rsidRPr="00853A49">
              <w:rPr>
                <w:rFonts w:ascii="Times New Roman" w:hAnsi="Times New Roman" w:cs="Times New Roman"/>
                <w:color w:val="000000"/>
                <w:sz w:val="24"/>
                <w:szCs w:val="24"/>
                <w:lang w:val="en-GB"/>
              </w:rPr>
              <w:t>1.3.</w:t>
            </w:r>
            <w:r w:rsidRPr="00853A49">
              <w:rPr>
                <w:rFonts w:ascii="Times New Roman" w:hAnsi="Times New Roman" w:cs="Times New Roman"/>
                <w:color w:val="000000"/>
                <w:sz w:val="24"/>
                <w:szCs w:val="24"/>
                <w:lang w:val="en-GB"/>
              </w:rPr>
              <w:tab/>
              <w:t>Limited liability company</w:t>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Important / Exceptions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1.5.</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1.6.</w:t>
            </w:r>
            <w:r w:rsidRPr="00853A49">
              <w:rPr>
                <w:rFonts w:ascii="Times New Roman" w:hAnsi="Times New Roman" w:cs="Times New Roman"/>
                <w:sz w:val="24"/>
                <w:szCs w:val="24"/>
                <w:lang w:val="en-GB"/>
              </w:rPr>
              <w:tab/>
              <w:t>Additional reading</w:t>
            </w:r>
          </w:p>
          <w:p w:rsidR="00E1374C" w:rsidRPr="00853A49" w:rsidRDefault="00E1374C" w:rsidP="00E1374C">
            <w:pPr>
              <w:pStyle w:val="Sinespaciado"/>
              <w:rPr>
                <w:rFonts w:ascii="Times New Roman" w:hAnsi="Times New Roman" w:cs="Times New Roman"/>
                <w:sz w:val="24"/>
                <w:szCs w:val="24"/>
                <w:lang w:val="en-GB"/>
              </w:rPr>
            </w:pPr>
          </w:p>
        </w:tc>
        <w:tc>
          <w:tcPr>
            <w:tcW w:w="3096" w:type="dxa"/>
          </w:tcPr>
          <w:p w:rsidR="00E45860" w:rsidRPr="00853A49" w:rsidRDefault="000B48B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t>
            </w:r>
            <w:r w:rsidR="00E45860" w:rsidRPr="00853A49">
              <w:rPr>
                <w:rFonts w:ascii="Times New Roman" w:hAnsi="Times New Roman" w:cs="Times New Roman"/>
                <w:sz w:val="24"/>
                <w:szCs w:val="24"/>
                <w:lang w:val="en-GB"/>
              </w:rPr>
              <w:t>will be able to:</w:t>
            </w:r>
          </w:p>
          <w:p w:rsidR="00E45860" w:rsidRPr="00853A49" w:rsidRDefault="000B48B6" w:rsidP="000B48B6">
            <w:pPr>
              <w:pStyle w:val="Sinespaciado"/>
              <w:numPr>
                <w:ilvl w:val="0"/>
                <w:numId w:val="28"/>
              </w:numPr>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Recognize different types of business </w:t>
            </w:r>
            <w:r w:rsidR="00853A49" w:rsidRPr="00853A49">
              <w:rPr>
                <w:rFonts w:ascii="Times New Roman" w:hAnsi="Times New Roman" w:cs="Times New Roman"/>
                <w:sz w:val="24"/>
                <w:szCs w:val="24"/>
                <w:lang w:val="en-GB"/>
              </w:rPr>
              <w:t>entities</w:t>
            </w:r>
          </w:p>
          <w:p w:rsidR="000B48B6" w:rsidRPr="00853A49" w:rsidRDefault="000B48B6" w:rsidP="000B48B6">
            <w:pPr>
              <w:pStyle w:val="Sinespaciado"/>
              <w:numPr>
                <w:ilvl w:val="0"/>
                <w:numId w:val="28"/>
              </w:numPr>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characteristics of the most common business entities</w:t>
            </w:r>
          </w:p>
          <w:p w:rsidR="000B48B6" w:rsidRPr="00853A49" w:rsidRDefault="000B48B6" w:rsidP="000B48B6">
            <w:pPr>
              <w:pStyle w:val="Sinespaciado"/>
              <w:numPr>
                <w:ilvl w:val="0"/>
                <w:numId w:val="28"/>
              </w:numPr>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advantages and disadvantages of the most common business entities</w:t>
            </w:r>
          </w:p>
          <w:p w:rsidR="00E1374C" w:rsidRPr="00853A49" w:rsidRDefault="00E1374C" w:rsidP="000B48B6">
            <w:pPr>
              <w:pStyle w:val="Sinespaciado"/>
              <w:ind w:left="720"/>
              <w:rPr>
                <w:rFonts w:ascii="Times New Roman" w:hAnsi="Times New Roman" w:cs="Times New Roman"/>
                <w:sz w:val="24"/>
                <w:szCs w:val="24"/>
                <w:lang w:val="en-GB"/>
              </w:rPr>
            </w:pPr>
          </w:p>
        </w:tc>
        <w:tc>
          <w:tcPr>
            <w:tcW w:w="3148" w:type="dxa"/>
          </w:tcPr>
          <w:p w:rsidR="00B576E3" w:rsidRPr="00853A49" w:rsidRDefault="00B576E3" w:rsidP="00B576E3">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53A49"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w:t>
            </w:r>
            <w:r w:rsidR="00CB09EF" w:rsidRPr="00853A49">
              <w:rPr>
                <w:rFonts w:ascii="Times New Roman" w:hAnsi="Times New Roman" w:cs="Times New Roman"/>
                <w:sz w:val="24"/>
                <w:szCs w:val="24"/>
                <w:lang w:val="en-GB"/>
              </w:rPr>
              <w:t xml:space="preserve"> how to</w:t>
            </w:r>
            <w:r w:rsidRPr="00853A49">
              <w:rPr>
                <w:rFonts w:ascii="Times New Roman" w:hAnsi="Times New Roman" w:cs="Times New Roman"/>
                <w:sz w:val="24"/>
                <w:szCs w:val="24"/>
                <w:lang w:val="en-GB"/>
              </w:rPr>
              <w:t>:</w:t>
            </w:r>
          </w:p>
          <w:p w:rsidR="000D178E" w:rsidRPr="00853A49" w:rsidRDefault="00B576E3" w:rsidP="00B576E3">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define </w:t>
            </w:r>
            <w:r w:rsidR="000D178E" w:rsidRPr="00853A49">
              <w:rPr>
                <w:rFonts w:ascii="Times New Roman" w:hAnsi="Times New Roman" w:cs="Times New Roman"/>
                <w:sz w:val="24"/>
                <w:szCs w:val="24"/>
                <w:lang w:val="en-GB"/>
              </w:rPr>
              <w:t xml:space="preserve">the most suitable business entity for </w:t>
            </w:r>
            <w:r w:rsidR="00FA3EC5" w:rsidRPr="00853A49">
              <w:rPr>
                <w:rFonts w:ascii="Times New Roman" w:hAnsi="Times New Roman" w:cs="Times New Roman"/>
                <w:sz w:val="24"/>
                <w:szCs w:val="24"/>
                <w:lang w:val="en-GB"/>
              </w:rPr>
              <w:t xml:space="preserve">each </w:t>
            </w:r>
            <w:r w:rsidR="000D178E" w:rsidRPr="00853A49">
              <w:rPr>
                <w:rFonts w:ascii="Times New Roman" w:hAnsi="Times New Roman" w:cs="Times New Roman"/>
                <w:sz w:val="24"/>
                <w:szCs w:val="24"/>
                <w:lang w:val="en-GB"/>
              </w:rPr>
              <w:t>individual foreign investor</w:t>
            </w:r>
          </w:p>
          <w:p w:rsidR="000B48B6" w:rsidRPr="00853A49" w:rsidRDefault="00E45860" w:rsidP="000D178E">
            <w:pPr>
              <w:pStyle w:val="Sinespaciado"/>
              <w:ind w:left="720"/>
              <w:rPr>
                <w:rFonts w:ascii="Times New Roman" w:hAnsi="Times New Roman" w:cs="Times New Roman"/>
                <w:sz w:val="24"/>
                <w:szCs w:val="24"/>
                <w:lang w:val="en-GB"/>
              </w:rPr>
            </w:pPr>
            <w:r w:rsidRPr="00853A49">
              <w:rPr>
                <w:rFonts w:ascii="Times New Roman" w:hAnsi="Times New Roman" w:cs="Times New Roman"/>
                <w:sz w:val="24"/>
                <w:szCs w:val="24"/>
                <w:lang w:val="en-GB"/>
              </w:rPr>
              <w:tab/>
            </w:r>
          </w:p>
          <w:p w:rsidR="000B48B6" w:rsidRPr="00853A49" w:rsidRDefault="000B48B6" w:rsidP="00E45860">
            <w:pPr>
              <w:pStyle w:val="Sinespaciado"/>
              <w:rPr>
                <w:rFonts w:ascii="Times New Roman" w:hAnsi="Times New Roman" w:cs="Times New Roman"/>
                <w:sz w:val="24"/>
                <w:szCs w:val="24"/>
                <w:lang w:val="en-GB"/>
              </w:rPr>
            </w:pPr>
          </w:p>
          <w:p w:rsidR="000B48B6" w:rsidRPr="00853A49" w:rsidRDefault="000B48B6" w:rsidP="00E45860">
            <w:pPr>
              <w:pStyle w:val="Sinespaciado"/>
              <w:rPr>
                <w:rFonts w:ascii="Times New Roman" w:hAnsi="Times New Roman" w:cs="Times New Roman"/>
                <w:sz w:val="24"/>
                <w:szCs w:val="24"/>
                <w:lang w:val="en-GB"/>
              </w:rPr>
            </w:pPr>
          </w:p>
          <w:p w:rsidR="00E1374C" w:rsidRPr="00853A49" w:rsidRDefault="00E1374C" w:rsidP="00E45860">
            <w:pPr>
              <w:pStyle w:val="Sinespaciado"/>
              <w:rPr>
                <w:rFonts w:ascii="Times New Roman" w:hAnsi="Times New Roman" w:cs="Times New Roman"/>
                <w:sz w:val="24"/>
                <w:szCs w:val="24"/>
                <w:lang w:val="en-GB"/>
              </w:rPr>
            </w:pPr>
          </w:p>
        </w:tc>
      </w:tr>
      <w:tr w:rsidR="00E1374C" w:rsidRPr="00853A49" w:rsidTr="009A7928">
        <w:tc>
          <w:tcPr>
            <w:tcW w:w="9273" w:type="dxa"/>
            <w:gridSpan w:val="3"/>
          </w:tcPr>
          <w:p w:rsidR="00E1374C" w:rsidRPr="00853A49" w:rsidRDefault="00E1374C" w:rsidP="00E1374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 xml:space="preserve">Unit 2: </w:t>
            </w:r>
            <w:r w:rsidRPr="00853A49">
              <w:rPr>
                <w:rFonts w:ascii="Times New Roman" w:hAnsi="Times New Roman" w:cs="Times New Roman"/>
                <w:color w:val="000000"/>
                <w:sz w:val="24"/>
                <w:szCs w:val="24"/>
                <w:lang w:val="en-GB"/>
              </w:rPr>
              <w:t>Procedures and costs of establishing business entities</w:t>
            </w:r>
          </w:p>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E1374C" w:rsidRPr="00853A49" w:rsidTr="00281DFC">
        <w:tc>
          <w:tcPr>
            <w:tcW w:w="3029"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1374C" w:rsidRPr="00853A49" w:rsidRDefault="00E1374C" w:rsidP="00E1374C">
            <w:pPr>
              <w:pStyle w:val="Sinespaciado"/>
              <w:rPr>
                <w:rFonts w:ascii="Times New Roman" w:hAnsi="Times New Roman" w:cs="Times New Roman"/>
                <w:sz w:val="24"/>
                <w:szCs w:val="24"/>
                <w:lang w:val="en-GB"/>
              </w:rPr>
            </w:pPr>
          </w:p>
        </w:tc>
        <w:tc>
          <w:tcPr>
            <w:tcW w:w="3096"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281DFC">
        <w:tc>
          <w:tcPr>
            <w:tcW w:w="3029" w:type="dxa"/>
          </w:tcPr>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 xml:space="preserve">Registration of a sole proprietor or a supplementary sole proprietor </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Registration of a limited liability company</w:t>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Important / Exceptions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2.5.</w:t>
            </w:r>
            <w:r w:rsidRPr="00853A49">
              <w:rPr>
                <w:rFonts w:ascii="Times New Roman" w:hAnsi="Times New Roman" w:cs="Times New Roman"/>
                <w:sz w:val="24"/>
                <w:szCs w:val="24"/>
                <w:lang w:val="en-GB"/>
              </w:rPr>
              <w:tab/>
              <w:t>Additional reading</w:t>
            </w:r>
          </w:p>
          <w:p w:rsidR="00E1374C"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ab/>
            </w:r>
          </w:p>
        </w:tc>
        <w:tc>
          <w:tcPr>
            <w:tcW w:w="3096" w:type="dxa"/>
          </w:tcPr>
          <w:p w:rsidR="002642D9" w:rsidRPr="00853A49" w:rsidRDefault="002642D9" w:rsidP="002642D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E1374C" w:rsidRPr="00853A49" w:rsidRDefault="002642D9" w:rsidP="002642D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conditions </w:t>
            </w:r>
            <w:r w:rsidR="00853A49" w:rsidRPr="00853A49">
              <w:rPr>
                <w:rFonts w:ascii="Times New Roman" w:hAnsi="Times New Roman" w:cs="Times New Roman"/>
                <w:sz w:val="24"/>
                <w:szCs w:val="24"/>
                <w:lang w:val="en-GB"/>
              </w:rPr>
              <w:t>for registration</w:t>
            </w:r>
            <w:r w:rsidRPr="00853A49">
              <w:rPr>
                <w:rFonts w:ascii="Times New Roman" w:hAnsi="Times New Roman" w:cs="Times New Roman"/>
                <w:sz w:val="24"/>
                <w:szCs w:val="24"/>
                <w:lang w:val="en-GB"/>
              </w:rPr>
              <w:t xml:space="preserve"> of the most common business entities</w:t>
            </w:r>
          </w:p>
          <w:p w:rsidR="002642D9" w:rsidRPr="00853A49" w:rsidRDefault="006F66F7" w:rsidP="002642D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w:t>
            </w:r>
            <w:r w:rsidR="002642D9" w:rsidRPr="00853A49">
              <w:rPr>
                <w:rFonts w:ascii="Times New Roman" w:hAnsi="Times New Roman" w:cs="Times New Roman"/>
                <w:sz w:val="24"/>
                <w:szCs w:val="24"/>
                <w:lang w:val="en-GB"/>
              </w:rPr>
              <w:t xml:space="preserve"> procedures for registration of the </w:t>
            </w:r>
            <w:r w:rsidR="002642D9" w:rsidRPr="00853A49">
              <w:rPr>
                <w:rFonts w:ascii="Times New Roman" w:hAnsi="Times New Roman" w:cs="Times New Roman"/>
                <w:sz w:val="24"/>
                <w:szCs w:val="24"/>
                <w:lang w:val="en-GB"/>
              </w:rPr>
              <w:lastRenderedPageBreak/>
              <w:t>most common business entities</w:t>
            </w:r>
          </w:p>
          <w:p w:rsidR="006F66F7"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documentation, needed for registration of the most common business entities</w:t>
            </w:r>
          </w:p>
          <w:p w:rsidR="006F66F7"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timeframe, needed for registration of the most common business entities</w:t>
            </w:r>
          </w:p>
          <w:p w:rsidR="006F66F7"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costs, needed for registration of the most common business entities</w:t>
            </w:r>
          </w:p>
          <w:p w:rsidR="006F66F7" w:rsidRPr="00853A49" w:rsidRDefault="006F66F7" w:rsidP="006F66F7">
            <w:pPr>
              <w:pStyle w:val="Sinespaciado"/>
              <w:ind w:left="720"/>
              <w:rPr>
                <w:rFonts w:ascii="Times New Roman" w:hAnsi="Times New Roman" w:cs="Times New Roman"/>
                <w:sz w:val="24"/>
                <w:szCs w:val="24"/>
                <w:lang w:val="en-GB"/>
              </w:rPr>
            </w:pPr>
          </w:p>
        </w:tc>
        <w:tc>
          <w:tcPr>
            <w:tcW w:w="3148" w:type="dxa"/>
          </w:tcPr>
          <w:p w:rsidR="00CB09EF" w:rsidRPr="00853A49" w:rsidRDefault="00CB09EF" w:rsidP="00CB09EF">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Participants will have </w:t>
            </w:r>
            <w:r w:rsidR="00853A49"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642D9" w:rsidRPr="00853A49" w:rsidRDefault="002642D9" w:rsidP="002642D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w:t>
            </w:r>
            <w:r w:rsidR="00CB09EF" w:rsidRPr="00853A49">
              <w:rPr>
                <w:rFonts w:ascii="Times New Roman" w:hAnsi="Times New Roman" w:cs="Times New Roman"/>
                <w:sz w:val="24"/>
                <w:szCs w:val="24"/>
                <w:lang w:val="en-GB"/>
              </w:rPr>
              <w:t xml:space="preserve">adequate </w:t>
            </w:r>
            <w:r w:rsidRPr="00853A49">
              <w:rPr>
                <w:rFonts w:ascii="Times New Roman" w:hAnsi="Times New Roman" w:cs="Times New Roman"/>
                <w:sz w:val="24"/>
                <w:szCs w:val="24"/>
                <w:lang w:val="en-GB"/>
              </w:rPr>
              <w:t xml:space="preserve">support to </w:t>
            </w:r>
            <w:r w:rsidR="00853A49"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regarding the specific business requirements / conditions</w:t>
            </w:r>
          </w:p>
          <w:p w:rsidR="00E1374C" w:rsidRPr="00853A49" w:rsidRDefault="00CB09EF" w:rsidP="002642D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Offer adequate support </w:t>
            </w:r>
            <w:r w:rsidR="002642D9" w:rsidRPr="00853A49">
              <w:rPr>
                <w:rFonts w:ascii="Times New Roman" w:hAnsi="Times New Roman" w:cs="Times New Roman"/>
                <w:sz w:val="24"/>
                <w:szCs w:val="24"/>
                <w:lang w:val="en-GB"/>
              </w:rPr>
              <w:t xml:space="preserve">to </w:t>
            </w:r>
            <w:r w:rsidR="00853A49" w:rsidRPr="00853A49">
              <w:rPr>
                <w:rFonts w:ascii="Times New Roman" w:hAnsi="Times New Roman" w:cs="Times New Roman"/>
                <w:sz w:val="24"/>
                <w:szCs w:val="24"/>
                <w:lang w:val="en-GB"/>
              </w:rPr>
              <w:t>foreign</w:t>
            </w:r>
            <w:r w:rsidR="002642D9" w:rsidRPr="00853A49">
              <w:rPr>
                <w:rFonts w:ascii="Times New Roman" w:hAnsi="Times New Roman" w:cs="Times New Roman"/>
                <w:sz w:val="24"/>
                <w:szCs w:val="24"/>
                <w:lang w:val="en-GB"/>
              </w:rPr>
              <w:t xml:space="preserve"> investors in preparation the needed </w:t>
            </w:r>
            <w:r w:rsidR="00853A49" w:rsidRPr="00853A49">
              <w:rPr>
                <w:rFonts w:ascii="Times New Roman" w:hAnsi="Times New Roman" w:cs="Times New Roman"/>
                <w:sz w:val="24"/>
                <w:szCs w:val="24"/>
                <w:lang w:val="en-GB"/>
              </w:rPr>
              <w:t>documentation</w:t>
            </w:r>
            <w:r w:rsidR="002642D9" w:rsidRPr="00853A49">
              <w:rPr>
                <w:rFonts w:ascii="Times New Roman" w:hAnsi="Times New Roman" w:cs="Times New Roman"/>
                <w:sz w:val="24"/>
                <w:szCs w:val="24"/>
                <w:lang w:val="en-GB"/>
              </w:rPr>
              <w:t xml:space="preserve"> for registration of the selected business entity</w:t>
            </w:r>
          </w:p>
          <w:p w:rsidR="002642D9" w:rsidRPr="00853A49" w:rsidRDefault="002642D9" w:rsidP="002642D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w:t>
            </w:r>
            <w:r w:rsidR="00CB09EF" w:rsidRPr="00853A49">
              <w:rPr>
                <w:rFonts w:ascii="Times New Roman" w:hAnsi="Times New Roman" w:cs="Times New Roman"/>
                <w:sz w:val="24"/>
                <w:szCs w:val="24"/>
                <w:lang w:val="en-GB"/>
              </w:rPr>
              <w:t xml:space="preserve">adequate </w:t>
            </w:r>
            <w:r w:rsidRPr="00853A49">
              <w:rPr>
                <w:rFonts w:ascii="Times New Roman" w:hAnsi="Times New Roman" w:cs="Times New Roman"/>
                <w:sz w:val="24"/>
                <w:szCs w:val="24"/>
                <w:lang w:val="en-GB"/>
              </w:rPr>
              <w:t xml:space="preserve">guidance </w:t>
            </w:r>
            <w:r w:rsidR="00853A49" w:rsidRPr="00853A49">
              <w:rPr>
                <w:rFonts w:ascii="Times New Roman" w:hAnsi="Times New Roman" w:cs="Times New Roman"/>
                <w:sz w:val="24"/>
                <w:szCs w:val="24"/>
                <w:lang w:val="en-GB"/>
              </w:rPr>
              <w:t>to foreign</w:t>
            </w:r>
            <w:r w:rsidRPr="00853A49">
              <w:rPr>
                <w:rFonts w:ascii="Times New Roman" w:hAnsi="Times New Roman" w:cs="Times New Roman"/>
                <w:sz w:val="24"/>
                <w:szCs w:val="24"/>
                <w:lang w:val="en-GB"/>
              </w:rPr>
              <w:t xml:space="preserve"> investors through the registration procedure</w:t>
            </w:r>
          </w:p>
          <w:p w:rsidR="002642D9" w:rsidRPr="00853A49" w:rsidRDefault="002642D9" w:rsidP="002642D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Calculat</w:t>
            </w:r>
            <w:r w:rsidR="00CB09EF" w:rsidRPr="00853A49">
              <w:rPr>
                <w:rFonts w:ascii="Times New Roman" w:hAnsi="Times New Roman" w:cs="Times New Roman"/>
                <w:sz w:val="24"/>
                <w:szCs w:val="24"/>
                <w:lang w:val="en-GB"/>
              </w:rPr>
              <w:t>e</w:t>
            </w:r>
            <w:r w:rsidRPr="00853A49">
              <w:rPr>
                <w:rFonts w:ascii="Times New Roman" w:hAnsi="Times New Roman" w:cs="Times New Roman"/>
                <w:sz w:val="24"/>
                <w:szCs w:val="24"/>
                <w:lang w:val="en-GB"/>
              </w:rPr>
              <w:t xml:space="preserve"> the registration costs</w:t>
            </w:r>
          </w:p>
          <w:p w:rsidR="000D178E" w:rsidRPr="00853A49" w:rsidRDefault="000D178E" w:rsidP="00E1374C">
            <w:pPr>
              <w:pStyle w:val="Sinespaciado"/>
              <w:rPr>
                <w:rFonts w:ascii="Times New Roman" w:hAnsi="Times New Roman" w:cs="Times New Roman"/>
                <w:sz w:val="24"/>
                <w:szCs w:val="24"/>
                <w:lang w:val="en-GB"/>
              </w:rPr>
            </w:pPr>
          </w:p>
          <w:p w:rsidR="000D178E" w:rsidRPr="00853A49" w:rsidRDefault="000D178E" w:rsidP="00E1374C">
            <w:pPr>
              <w:pStyle w:val="Sinespaciado"/>
              <w:rPr>
                <w:rFonts w:ascii="Times New Roman" w:hAnsi="Times New Roman" w:cs="Times New Roman"/>
                <w:sz w:val="24"/>
                <w:szCs w:val="24"/>
                <w:lang w:val="en-GB"/>
              </w:rPr>
            </w:pPr>
          </w:p>
          <w:p w:rsidR="000D178E" w:rsidRPr="00853A49" w:rsidRDefault="000D178E" w:rsidP="000D178E">
            <w:pPr>
              <w:pStyle w:val="Sinespaciado"/>
              <w:rPr>
                <w:rFonts w:ascii="Times New Roman" w:hAnsi="Times New Roman" w:cs="Times New Roman"/>
                <w:sz w:val="24"/>
                <w:szCs w:val="24"/>
                <w:lang w:val="en-GB"/>
              </w:rPr>
            </w:pPr>
          </w:p>
        </w:tc>
      </w:tr>
      <w:tr w:rsidR="00E1374C" w:rsidRPr="00853A49" w:rsidTr="009A7928">
        <w:tc>
          <w:tcPr>
            <w:tcW w:w="9273" w:type="dxa"/>
            <w:gridSpan w:val="3"/>
          </w:tcPr>
          <w:p w:rsidR="00E1374C" w:rsidRPr="00853A49" w:rsidRDefault="00E1374C" w:rsidP="00E1374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 xml:space="preserve">Unit 3: </w:t>
            </w:r>
            <w:r w:rsidRPr="00853A49">
              <w:rPr>
                <w:rFonts w:ascii="Times New Roman" w:hAnsi="Times New Roman" w:cs="Times New Roman"/>
                <w:color w:val="000000"/>
                <w:sz w:val="24"/>
                <w:szCs w:val="24"/>
                <w:lang w:val="en-GB"/>
              </w:rPr>
              <w:t>Procedures and costs of opening a branch</w:t>
            </w:r>
            <w:r w:rsidRPr="00853A49">
              <w:rPr>
                <w:rFonts w:ascii="Times New Roman" w:hAnsi="Times New Roman" w:cs="Times New Roman"/>
                <w:color w:val="000000"/>
                <w:sz w:val="24"/>
                <w:szCs w:val="24"/>
                <w:lang w:val="en-GB"/>
              </w:rPr>
              <w:tab/>
            </w:r>
          </w:p>
          <w:p w:rsidR="00E1374C" w:rsidRPr="00853A49" w:rsidRDefault="00E1374C" w:rsidP="00E1374C">
            <w:pPr>
              <w:pStyle w:val="Sinespaciado"/>
              <w:rPr>
                <w:rFonts w:ascii="Times New Roman" w:hAnsi="Times New Roman" w:cs="Times New Roman"/>
                <w:sz w:val="24"/>
                <w:szCs w:val="24"/>
                <w:lang w:val="en-GB"/>
              </w:rPr>
            </w:pPr>
          </w:p>
        </w:tc>
      </w:tr>
      <w:tr w:rsidR="00E1374C" w:rsidRPr="00853A49" w:rsidTr="009A7928">
        <w:tc>
          <w:tcPr>
            <w:tcW w:w="3029"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1374C" w:rsidRPr="00853A49" w:rsidRDefault="00E1374C" w:rsidP="00E1374C">
            <w:pPr>
              <w:pStyle w:val="Sinespaciado"/>
              <w:rPr>
                <w:rFonts w:ascii="Times New Roman" w:hAnsi="Times New Roman" w:cs="Times New Roman"/>
                <w:sz w:val="24"/>
                <w:szCs w:val="24"/>
                <w:lang w:val="en-GB"/>
              </w:rPr>
            </w:pPr>
          </w:p>
        </w:tc>
        <w:tc>
          <w:tcPr>
            <w:tcW w:w="3096"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9A7928">
        <w:tc>
          <w:tcPr>
            <w:tcW w:w="3029" w:type="dxa"/>
          </w:tcPr>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Overview / Theoretical framework</w:t>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3.1.1.</w:t>
            </w:r>
            <w:r w:rsidRPr="00853A49">
              <w:rPr>
                <w:rFonts w:ascii="Times New Roman" w:hAnsi="Times New Roman" w:cs="Times New Roman"/>
                <w:sz w:val="24"/>
                <w:szCs w:val="24"/>
                <w:lang w:val="en-GB"/>
              </w:rPr>
              <w:tab/>
              <w:t>Conditions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3.1.2.</w:t>
            </w:r>
            <w:r w:rsidRPr="00853A49">
              <w:rPr>
                <w:rFonts w:ascii="Times New Roman" w:hAnsi="Times New Roman" w:cs="Times New Roman"/>
                <w:sz w:val="24"/>
                <w:szCs w:val="24"/>
                <w:lang w:val="en-GB"/>
              </w:rPr>
              <w:tab/>
              <w:t>Procedure</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3.1.3.</w:t>
            </w:r>
            <w:r w:rsidRPr="00853A49">
              <w:rPr>
                <w:rFonts w:ascii="Times New Roman" w:hAnsi="Times New Roman" w:cs="Times New Roman"/>
                <w:sz w:val="24"/>
                <w:szCs w:val="24"/>
                <w:lang w:val="en-GB"/>
              </w:rPr>
              <w:tab/>
              <w:t>Documentation needed</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3.1.4.</w:t>
            </w:r>
            <w:r w:rsidRPr="00853A49">
              <w:rPr>
                <w:rFonts w:ascii="Times New Roman" w:hAnsi="Times New Roman" w:cs="Times New Roman"/>
                <w:sz w:val="24"/>
                <w:szCs w:val="24"/>
                <w:lang w:val="en-GB"/>
              </w:rPr>
              <w:tab/>
              <w:t>Timeframe</w:t>
            </w:r>
            <w:r w:rsidRPr="00853A49">
              <w:rPr>
                <w:rFonts w:ascii="Times New Roman" w:hAnsi="Times New Roman" w:cs="Times New Roman"/>
                <w:sz w:val="24"/>
                <w:szCs w:val="24"/>
                <w:lang w:val="en-GB"/>
              </w:rPr>
              <w:tab/>
            </w:r>
          </w:p>
          <w:p w:rsidR="006F66F7"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3.1.5.</w:t>
            </w:r>
            <w:r w:rsidRPr="00853A49">
              <w:rPr>
                <w:rFonts w:ascii="Times New Roman" w:hAnsi="Times New Roman" w:cs="Times New Roman"/>
                <w:sz w:val="24"/>
                <w:szCs w:val="24"/>
                <w:lang w:val="en-GB"/>
              </w:rPr>
              <w:tab/>
              <w:t>Where to apply?</w:t>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3.1.6.</w:t>
            </w:r>
            <w:r w:rsidRPr="00853A49">
              <w:rPr>
                <w:rFonts w:ascii="Times New Roman" w:hAnsi="Times New Roman" w:cs="Times New Roman"/>
                <w:sz w:val="24"/>
                <w:szCs w:val="24"/>
                <w:lang w:val="en-GB"/>
              </w:rPr>
              <w:tab/>
              <w:t>Costs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 / Exceptions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6F66F7" w:rsidRPr="00853A49" w:rsidRDefault="006F66F7" w:rsidP="006F66F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6F66F7"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conditions </w:t>
            </w:r>
            <w:r w:rsidR="00853A49" w:rsidRPr="00853A49">
              <w:rPr>
                <w:rFonts w:ascii="Times New Roman" w:hAnsi="Times New Roman" w:cs="Times New Roman"/>
                <w:sz w:val="24"/>
                <w:szCs w:val="24"/>
                <w:lang w:val="en-GB"/>
              </w:rPr>
              <w:t>for opening</w:t>
            </w:r>
            <w:r w:rsidRPr="00853A49">
              <w:rPr>
                <w:rFonts w:ascii="Times New Roman" w:hAnsi="Times New Roman" w:cs="Times New Roman"/>
                <w:sz w:val="24"/>
                <w:szCs w:val="24"/>
                <w:lang w:val="en-GB"/>
              </w:rPr>
              <w:t xml:space="preserve"> a branch</w:t>
            </w:r>
          </w:p>
          <w:p w:rsidR="006F66F7"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procedures </w:t>
            </w:r>
            <w:r w:rsidR="00853A49" w:rsidRPr="00853A49">
              <w:rPr>
                <w:rFonts w:ascii="Times New Roman" w:hAnsi="Times New Roman" w:cs="Times New Roman"/>
                <w:sz w:val="24"/>
                <w:szCs w:val="24"/>
                <w:lang w:val="en-GB"/>
              </w:rPr>
              <w:t>for opening</w:t>
            </w:r>
            <w:r w:rsidRPr="00853A49">
              <w:rPr>
                <w:rFonts w:ascii="Times New Roman" w:hAnsi="Times New Roman" w:cs="Times New Roman"/>
                <w:sz w:val="24"/>
                <w:szCs w:val="24"/>
                <w:lang w:val="en-GB"/>
              </w:rPr>
              <w:t xml:space="preserve"> a branch</w:t>
            </w:r>
          </w:p>
          <w:p w:rsidR="006F66F7"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documentation, needed </w:t>
            </w:r>
            <w:r w:rsidR="00853A49" w:rsidRPr="00853A49">
              <w:rPr>
                <w:rFonts w:ascii="Times New Roman" w:hAnsi="Times New Roman" w:cs="Times New Roman"/>
                <w:sz w:val="24"/>
                <w:szCs w:val="24"/>
                <w:lang w:val="en-GB"/>
              </w:rPr>
              <w:t>for opening</w:t>
            </w:r>
            <w:r w:rsidRPr="00853A49">
              <w:rPr>
                <w:rFonts w:ascii="Times New Roman" w:hAnsi="Times New Roman" w:cs="Times New Roman"/>
                <w:sz w:val="24"/>
                <w:szCs w:val="24"/>
                <w:lang w:val="en-GB"/>
              </w:rPr>
              <w:t xml:space="preserve"> a branch</w:t>
            </w:r>
          </w:p>
          <w:p w:rsidR="006F66F7"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timeframe </w:t>
            </w:r>
            <w:r w:rsidR="00853A49" w:rsidRPr="00853A49">
              <w:rPr>
                <w:rFonts w:ascii="Times New Roman" w:hAnsi="Times New Roman" w:cs="Times New Roman"/>
                <w:sz w:val="24"/>
                <w:szCs w:val="24"/>
                <w:lang w:val="en-GB"/>
              </w:rPr>
              <w:t>for opening</w:t>
            </w:r>
            <w:r w:rsidRPr="00853A49">
              <w:rPr>
                <w:rFonts w:ascii="Times New Roman" w:hAnsi="Times New Roman" w:cs="Times New Roman"/>
                <w:sz w:val="24"/>
                <w:szCs w:val="24"/>
                <w:lang w:val="en-GB"/>
              </w:rPr>
              <w:t xml:space="preserve"> a branch</w:t>
            </w:r>
          </w:p>
          <w:p w:rsidR="006F66F7"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costs </w:t>
            </w:r>
            <w:r w:rsidR="00853A49" w:rsidRPr="00853A49">
              <w:rPr>
                <w:rFonts w:ascii="Times New Roman" w:hAnsi="Times New Roman" w:cs="Times New Roman"/>
                <w:sz w:val="24"/>
                <w:szCs w:val="24"/>
                <w:lang w:val="en-GB"/>
              </w:rPr>
              <w:t>for opening</w:t>
            </w:r>
            <w:r w:rsidRPr="00853A49">
              <w:rPr>
                <w:rFonts w:ascii="Times New Roman" w:hAnsi="Times New Roman" w:cs="Times New Roman"/>
                <w:sz w:val="24"/>
                <w:szCs w:val="24"/>
                <w:lang w:val="en-GB"/>
              </w:rPr>
              <w:t xml:space="preserve"> a branch</w:t>
            </w:r>
          </w:p>
          <w:p w:rsidR="00E1374C" w:rsidRPr="00853A49" w:rsidRDefault="00E1374C" w:rsidP="009A7928">
            <w:pPr>
              <w:pStyle w:val="Sinespaciado"/>
              <w:rPr>
                <w:rFonts w:ascii="Times New Roman" w:hAnsi="Times New Roman" w:cs="Times New Roman"/>
                <w:sz w:val="24"/>
                <w:szCs w:val="24"/>
                <w:lang w:val="en-GB"/>
              </w:rPr>
            </w:pPr>
          </w:p>
        </w:tc>
        <w:tc>
          <w:tcPr>
            <w:tcW w:w="3148" w:type="dxa"/>
          </w:tcPr>
          <w:p w:rsidR="00CB09EF" w:rsidRPr="00853A49" w:rsidRDefault="00CB09EF" w:rsidP="00CB09EF">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53A49"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FA3EC5" w:rsidRPr="00853A49" w:rsidRDefault="00FA3EC5" w:rsidP="00FA3EC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w:t>
            </w:r>
            <w:r w:rsidR="0024364E" w:rsidRPr="00853A49">
              <w:rPr>
                <w:rFonts w:ascii="Times New Roman" w:hAnsi="Times New Roman" w:cs="Times New Roman"/>
                <w:sz w:val="24"/>
                <w:szCs w:val="24"/>
                <w:lang w:val="en-GB"/>
              </w:rPr>
              <w:t>er</w:t>
            </w:r>
            <w:r w:rsidR="00CB09EF" w:rsidRPr="00853A49">
              <w:rPr>
                <w:rFonts w:ascii="Times New Roman" w:hAnsi="Times New Roman" w:cs="Times New Roman"/>
                <w:sz w:val="24"/>
                <w:szCs w:val="24"/>
                <w:lang w:val="en-GB"/>
              </w:rPr>
              <w:t xml:space="preserve"> adequate</w:t>
            </w:r>
            <w:r w:rsidR="0024364E" w:rsidRPr="00853A49">
              <w:rPr>
                <w:rFonts w:ascii="Times New Roman" w:hAnsi="Times New Roman" w:cs="Times New Roman"/>
                <w:sz w:val="24"/>
                <w:szCs w:val="24"/>
                <w:lang w:val="en-GB"/>
              </w:rPr>
              <w:t xml:space="preserve"> </w:t>
            </w:r>
            <w:r w:rsidRPr="00853A49">
              <w:rPr>
                <w:rFonts w:ascii="Times New Roman" w:hAnsi="Times New Roman" w:cs="Times New Roman"/>
                <w:sz w:val="24"/>
                <w:szCs w:val="24"/>
                <w:lang w:val="en-GB"/>
              </w:rPr>
              <w:t xml:space="preserve">support to </w:t>
            </w:r>
            <w:r w:rsidR="00853A49"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regarding the conditions for opening a branch</w:t>
            </w:r>
          </w:p>
          <w:p w:rsidR="00FA3EC5" w:rsidRPr="00853A49" w:rsidRDefault="00CB09EF" w:rsidP="00FA3EC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support to </w:t>
            </w:r>
            <w:r w:rsidR="00853A49"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w:t>
            </w:r>
            <w:r w:rsidR="00FA3EC5" w:rsidRPr="00853A49">
              <w:rPr>
                <w:rFonts w:ascii="Times New Roman" w:hAnsi="Times New Roman" w:cs="Times New Roman"/>
                <w:sz w:val="24"/>
                <w:szCs w:val="24"/>
                <w:lang w:val="en-GB"/>
              </w:rPr>
              <w:t>in preparation the needed documentation for opening a branch</w:t>
            </w:r>
          </w:p>
          <w:p w:rsidR="00FA3EC5" w:rsidRPr="00853A49" w:rsidRDefault="00FA3EC5" w:rsidP="00FA3EC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w:t>
            </w:r>
            <w:r w:rsidR="00CB09EF" w:rsidRPr="00853A49">
              <w:rPr>
                <w:rFonts w:ascii="Times New Roman" w:hAnsi="Times New Roman" w:cs="Times New Roman"/>
                <w:sz w:val="24"/>
                <w:szCs w:val="24"/>
                <w:lang w:val="en-GB"/>
              </w:rPr>
              <w:t xml:space="preserve"> adequate</w:t>
            </w:r>
            <w:r w:rsidRPr="00853A49">
              <w:rPr>
                <w:rFonts w:ascii="Times New Roman" w:hAnsi="Times New Roman" w:cs="Times New Roman"/>
                <w:sz w:val="24"/>
                <w:szCs w:val="24"/>
                <w:lang w:val="en-GB"/>
              </w:rPr>
              <w:t xml:space="preserve"> guidance to the </w:t>
            </w:r>
            <w:r w:rsidR="00853A49"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through the procedure of opening a branch</w:t>
            </w:r>
          </w:p>
          <w:p w:rsidR="00FA3EC5" w:rsidRPr="00853A49" w:rsidRDefault="00FA3EC5" w:rsidP="00FA3EC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Calculat</w:t>
            </w:r>
            <w:r w:rsidR="00CB09EF" w:rsidRPr="00853A49">
              <w:rPr>
                <w:rFonts w:ascii="Times New Roman" w:hAnsi="Times New Roman" w:cs="Times New Roman"/>
                <w:sz w:val="24"/>
                <w:szCs w:val="24"/>
                <w:lang w:val="en-GB"/>
              </w:rPr>
              <w:t>e</w:t>
            </w:r>
            <w:r w:rsidRPr="00853A49">
              <w:rPr>
                <w:rFonts w:ascii="Times New Roman" w:hAnsi="Times New Roman" w:cs="Times New Roman"/>
                <w:sz w:val="24"/>
                <w:szCs w:val="24"/>
                <w:lang w:val="en-GB"/>
              </w:rPr>
              <w:t xml:space="preserve"> the costs for opening a branch</w:t>
            </w:r>
          </w:p>
          <w:p w:rsidR="002642D9" w:rsidRPr="00853A49" w:rsidRDefault="002642D9" w:rsidP="002642D9">
            <w:pPr>
              <w:pStyle w:val="Sinespaciado"/>
              <w:rPr>
                <w:rFonts w:ascii="Times New Roman" w:hAnsi="Times New Roman" w:cs="Times New Roman"/>
                <w:sz w:val="24"/>
                <w:szCs w:val="24"/>
                <w:lang w:val="en-GB"/>
              </w:rPr>
            </w:pPr>
          </w:p>
        </w:tc>
      </w:tr>
      <w:tr w:rsidR="00E1374C" w:rsidRPr="00853A49" w:rsidTr="009A7928">
        <w:tc>
          <w:tcPr>
            <w:tcW w:w="9273" w:type="dxa"/>
            <w:gridSpan w:val="3"/>
          </w:tcPr>
          <w:p w:rsidR="00E1374C" w:rsidRPr="00853A49" w:rsidRDefault="00E1374C" w:rsidP="00E1374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 xml:space="preserve">Unit 4: </w:t>
            </w:r>
            <w:r w:rsidRPr="00853A49">
              <w:rPr>
                <w:rFonts w:ascii="Times New Roman" w:hAnsi="Times New Roman" w:cs="Times New Roman"/>
                <w:color w:val="000000"/>
                <w:sz w:val="24"/>
                <w:szCs w:val="24"/>
                <w:lang w:val="en-GB"/>
              </w:rPr>
              <w:t>Business address and virtual office</w:t>
            </w:r>
            <w:r w:rsidRPr="00853A49">
              <w:rPr>
                <w:rFonts w:ascii="Times New Roman" w:hAnsi="Times New Roman" w:cs="Times New Roman"/>
                <w:color w:val="000000"/>
                <w:sz w:val="24"/>
                <w:szCs w:val="24"/>
                <w:lang w:val="en-GB"/>
              </w:rPr>
              <w:tab/>
            </w:r>
          </w:p>
          <w:p w:rsidR="00E1374C" w:rsidRPr="00853A49" w:rsidRDefault="00E1374C" w:rsidP="00E1374C">
            <w:pPr>
              <w:pStyle w:val="Sinespaciado"/>
              <w:rPr>
                <w:rFonts w:ascii="Times New Roman" w:hAnsi="Times New Roman" w:cs="Times New Roman"/>
                <w:sz w:val="24"/>
                <w:szCs w:val="24"/>
                <w:lang w:val="en-GB"/>
              </w:rPr>
            </w:pPr>
          </w:p>
        </w:tc>
      </w:tr>
      <w:tr w:rsidR="00E1374C" w:rsidRPr="00853A49" w:rsidTr="009A7928">
        <w:tc>
          <w:tcPr>
            <w:tcW w:w="3029"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1374C" w:rsidRPr="00853A49" w:rsidRDefault="00E1374C" w:rsidP="00E1374C">
            <w:pPr>
              <w:pStyle w:val="Sinespaciado"/>
              <w:rPr>
                <w:rFonts w:ascii="Times New Roman" w:hAnsi="Times New Roman" w:cs="Times New Roman"/>
                <w:sz w:val="24"/>
                <w:szCs w:val="24"/>
                <w:lang w:val="en-GB"/>
              </w:rPr>
            </w:pPr>
          </w:p>
        </w:tc>
        <w:tc>
          <w:tcPr>
            <w:tcW w:w="3096"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9A7928">
        <w:tc>
          <w:tcPr>
            <w:tcW w:w="3029" w:type="dxa"/>
          </w:tcPr>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4.1.</w:t>
            </w:r>
            <w:r w:rsidRPr="00853A49">
              <w:rPr>
                <w:rFonts w:ascii="Times New Roman" w:hAnsi="Times New Roman" w:cs="Times New Roman"/>
                <w:sz w:val="24"/>
                <w:szCs w:val="24"/>
                <w:lang w:val="en-GB"/>
              </w:rPr>
              <w:tab/>
              <w:t>Overview / Theoretical framework</w:t>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w:t>
            </w:r>
            <w:r w:rsidRPr="00853A49">
              <w:rPr>
                <w:rFonts w:ascii="Times New Roman" w:hAnsi="Times New Roman" w:cs="Times New Roman"/>
                <w:sz w:val="24"/>
                <w:szCs w:val="24"/>
                <w:lang w:val="en-GB"/>
              </w:rPr>
              <w:tab/>
              <w:t>Important / Exceptions</w:t>
            </w:r>
            <w:r w:rsidRPr="00853A49">
              <w:rPr>
                <w:rFonts w:ascii="Times New Roman" w:hAnsi="Times New Roman" w:cs="Times New Roman"/>
                <w:sz w:val="24"/>
                <w:szCs w:val="24"/>
                <w:lang w:val="en-GB"/>
              </w:rPr>
              <w:tab/>
            </w:r>
          </w:p>
          <w:p w:rsidR="000D178E"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E1374C" w:rsidRPr="00853A49" w:rsidRDefault="000D178E" w:rsidP="000D178E">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4.4.</w:t>
            </w:r>
            <w:r w:rsidRPr="00853A49">
              <w:rPr>
                <w:rFonts w:ascii="Times New Roman" w:hAnsi="Times New Roman" w:cs="Times New Roman"/>
                <w:sz w:val="24"/>
                <w:szCs w:val="24"/>
                <w:lang w:val="en-GB"/>
              </w:rPr>
              <w:tab/>
              <w:t>Additional reading</w:t>
            </w:r>
          </w:p>
          <w:p w:rsidR="002642D9" w:rsidRPr="00853A49" w:rsidRDefault="002642D9" w:rsidP="000D178E">
            <w:pPr>
              <w:pStyle w:val="Sinespaciado"/>
              <w:rPr>
                <w:rFonts w:ascii="Times New Roman" w:hAnsi="Times New Roman" w:cs="Times New Roman"/>
                <w:sz w:val="24"/>
                <w:szCs w:val="24"/>
                <w:lang w:val="en-GB"/>
              </w:rPr>
            </w:pPr>
          </w:p>
        </w:tc>
        <w:tc>
          <w:tcPr>
            <w:tcW w:w="3096" w:type="dxa"/>
          </w:tcPr>
          <w:p w:rsidR="006F66F7" w:rsidRPr="00853A49" w:rsidRDefault="006F66F7" w:rsidP="006F66F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24364E"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w:t>
            </w:r>
            <w:r w:rsidR="0024364E" w:rsidRPr="00853A49">
              <w:rPr>
                <w:rFonts w:ascii="Times New Roman" w:hAnsi="Times New Roman" w:cs="Times New Roman"/>
                <w:sz w:val="24"/>
                <w:szCs w:val="24"/>
                <w:lang w:val="en-GB"/>
              </w:rPr>
              <w:t xml:space="preserve"> describe business </w:t>
            </w:r>
            <w:r w:rsidR="00853A49" w:rsidRPr="00853A49">
              <w:rPr>
                <w:rFonts w:ascii="Times New Roman" w:hAnsi="Times New Roman" w:cs="Times New Roman"/>
                <w:sz w:val="24"/>
                <w:szCs w:val="24"/>
                <w:lang w:val="en-GB"/>
              </w:rPr>
              <w:t>address</w:t>
            </w:r>
            <w:r w:rsidR="0024364E" w:rsidRPr="00853A49">
              <w:rPr>
                <w:rFonts w:ascii="Times New Roman" w:hAnsi="Times New Roman" w:cs="Times New Roman"/>
                <w:sz w:val="24"/>
                <w:szCs w:val="24"/>
                <w:lang w:val="en-GB"/>
              </w:rPr>
              <w:t xml:space="preserve"> and virtual office opportunities</w:t>
            </w:r>
          </w:p>
          <w:p w:rsidR="0024364E" w:rsidRPr="00853A49" w:rsidRDefault="0024364E"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the need for business </w:t>
            </w:r>
            <w:r w:rsidR="00853A49" w:rsidRPr="00853A49">
              <w:rPr>
                <w:rFonts w:ascii="Times New Roman" w:hAnsi="Times New Roman" w:cs="Times New Roman"/>
                <w:sz w:val="24"/>
                <w:szCs w:val="24"/>
                <w:lang w:val="en-GB"/>
              </w:rPr>
              <w:t>address</w:t>
            </w:r>
            <w:r w:rsidR="008853E8">
              <w:rPr>
                <w:rFonts w:ascii="Times New Roman" w:hAnsi="Times New Roman" w:cs="Times New Roman"/>
                <w:sz w:val="24"/>
                <w:szCs w:val="24"/>
                <w:lang w:val="en-GB"/>
              </w:rPr>
              <w:t xml:space="preserve"> and</w:t>
            </w:r>
            <w:r w:rsidRPr="00853A49">
              <w:rPr>
                <w:rFonts w:ascii="Times New Roman" w:hAnsi="Times New Roman" w:cs="Times New Roman"/>
                <w:sz w:val="24"/>
                <w:szCs w:val="24"/>
                <w:lang w:val="en-GB"/>
              </w:rPr>
              <w:t xml:space="preserve"> / or virtual office</w:t>
            </w:r>
          </w:p>
          <w:p w:rsidR="00E1374C" w:rsidRPr="00853A49" w:rsidRDefault="00E1374C" w:rsidP="0024364E">
            <w:pPr>
              <w:pStyle w:val="Sinespaciado"/>
              <w:ind w:left="720"/>
              <w:rPr>
                <w:rFonts w:ascii="Times New Roman" w:hAnsi="Times New Roman" w:cs="Times New Roman"/>
                <w:sz w:val="24"/>
                <w:szCs w:val="24"/>
                <w:lang w:val="en-GB"/>
              </w:rPr>
            </w:pPr>
          </w:p>
        </w:tc>
        <w:tc>
          <w:tcPr>
            <w:tcW w:w="3148" w:type="dxa"/>
          </w:tcPr>
          <w:p w:rsidR="00D753A8" w:rsidRPr="00853A49" w:rsidRDefault="00D753A8" w:rsidP="00D753A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53A49"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4364E" w:rsidRPr="00853A49" w:rsidRDefault="0024364E" w:rsidP="0024364E">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w:t>
            </w:r>
            <w:r w:rsidR="00D753A8" w:rsidRPr="00853A49">
              <w:rPr>
                <w:rFonts w:ascii="Times New Roman" w:hAnsi="Times New Roman" w:cs="Times New Roman"/>
                <w:sz w:val="24"/>
                <w:szCs w:val="24"/>
                <w:lang w:val="en-GB"/>
              </w:rPr>
              <w:t xml:space="preserve"> adequate</w:t>
            </w:r>
            <w:r w:rsidRPr="00853A49">
              <w:rPr>
                <w:rFonts w:ascii="Times New Roman" w:hAnsi="Times New Roman" w:cs="Times New Roman"/>
                <w:sz w:val="24"/>
                <w:szCs w:val="24"/>
                <w:lang w:val="en-GB"/>
              </w:rPr>
              <w:t xml:space="preserve"> support to for</w:t>
            </w:r>
            <w:r w:rsidR="00E911A0" w:rsidRPr="00853A49">
              <w:rPr>
                <w:rFonts w:ascii="Times New Roman" w:hAnsi="Times New Roman" w:cs="Times New Roman"/>
                <w:sz w:val="24"/>
                <w:szCs w:val="24"/>
                <w:lang w:val="en-GB"/>
              </w:rPr>
              <w:t>e</w:t>
            </w:r>
            <w:r w:rsidRPr="00853A49">
              <w:rPr>
                <w:rFonts w:ascii="Times New Roman" w:hAnsi="Times New Roman" w:cs="Times New Roman"/>
                <w:sz w:val="24"/>
                <w:szCs w:val="24"/>
                <w:lang w:val="en-GB"/>
              </w:rPr>
              <w:t xml:space="preserve">ign investors regarding the business </w:t>
            </w:r>
            <w:r w:rsidR="008853E8" w:rsidRPr="00853A49">
              <w:rPr>
                <w:rFonts w:ascii="Times New Roman" w:hAnsi="Times New Roman" w:cs="Times New Roman"/>
                <w:sz w:val="24"/>
                <w:szCs w:val="24"/>
                <w:lang w:val="en-GB"/>
              </w:rPr>
              <w:t>address</w:t>
            </w:r>
            <w:r w:rsidRPr="00853A49">
              <w:rPr>
                <w:rFonts w:ascii="Times New Roman" w:hAnsi="Times New Roman" w:cs="Times New Roman"/>
                <w:sz w:val="24"/>
                <w:szCs w:val="24"/>
                <w:lang w:val="en-GB"/>
              </w:rPr>
              <w:t xml:space="preserve"> and / or virtual office </w:t>
            </w:r>
          </w:p>
          <w:p w:rsidR="0024364E" w:rsidRPr="00853A49" w:rsidRDefault="00D753A8" w:rsidP="0024364E">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support to foreign investors </w:t>
            </w:r>
            <w:r w:rsidR="0024364E" w:rsidRPr="00853A49">
              <w:rPr>
                <w:rFonts w:ascii="Times New Roman" w:hAnsi="Times New Roman" w:cs="Times New Roman"/>
                <w:sz w:val="24"/>
                <w:szCs w:val="24"/>
                <w:lang w:val="en-GB"/>
              </w:rPr>
              <w:t xml:space="preserve">in preparation the needed documentation for </w:t>
            </w:r>
            <w:r w:rsidR="008853E8" w:rsidRPr="00853A49">
              <w:rPr>
                <w:rFonts w:ascii="Times New Roman" w:hAnsi="Times New Roman" w:cs="Times New Roman"/>
                <w:sz w:val="24"/>
                <w:szCs w:val="24"/>
                <w:lang w:val="en-GB"/>
              </w:rPr>
              <w:t>obtaining</w:t>
            </w:r>
            <w:r w:rsidR="0024364E" w:rsidRPr="00853A49">
              <w:rPr>
                <w:rFonts w:ascii="Times New Roman" w:hAnsi="Times New Roman" w:cs="Times New Roman"/>
                <w:sz w:val="24"/>
                <w:szCs w:val="24"/>
                <w:lang w:val="en-GB"/>
              </w:rPr>
              <w:t xml:space="preserve"> business </w:t>
            </w:r>
            <w:r w:rsidR="008853E8" w:rsidRPr="00853A49">
              <w:rPr>
                <w:rFonts w:ascii="Times New Roman" w:hAnsi="Times New Roman" w:cs="Times New Roman"/>
                <w:sz w:val="24"/>
                <w:szCs w:val="24"/>
                <w:lang w:val="en-GB"/>
              </w:rPr>
              <w:t>address</w:t>
            </w:r>
            <w:r w:rsidR="0024364E" w:rsidRPr="00853A49">
              <w:rPr>
                <w:rFonts w:ascii="Times New Roman" w:hAnsi="Times New Roman" w:cs="Times New Roman"/>
                <w:sz w:val="24"/>
                <w:szCs w:val="24"/>
                <w:lang w:val="en-GB"/>
              </w:rPr>
              <w:t xml:space="preserve"> and / or virtual office </w:t>
            </w:r>
          </w:p>
          <w:p w:rsidR="0024364E" w:rsidRPr="00853A49" w:rsidRDefault="0024364E" w:rsidP="0024364E">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w:t>
            </w:r>
            <w:r w:rsidR="00D753A8" w:rsidRPr="00853A49">
              <w:rPr>
                <w:rFonts w:ascii="Times New Roman" w:hAnsi="Times New Roman" w:cs="Times New Roman"/>
                <w:sz w:val="24"/>
                <w:szCs w:val="24"/>
                <w:lang w:val="en-GB"/>
              </w:rPr>
              <w:t xml:space="preserve"> adequate</w:t>
            </w:r>
            <w:r w:rsidRPr="00853A49">
              <w:rPr>
                <w:rFonts w:ascii="Times New Roman" w:hAnsi="Times New Roman" w:cs="Times New Roman"/>
                <w:sz w:val="24"/>
                <w:szCs w:val="24"/>
                <w:lang w:val="en-GB"/>
              </w:rPr>
              <w:t xml:space="preserve"> guidance to </w:t>
            </w:r>
            <w:r w:rsidR="008853E8"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through the procedure of obtaining business </w:t>
            </w:r>
            <w:r w:rsidR="008853E8" w:rsidRPr="00853A49">
              <w:rPr>
                <w:rFonts w:ascii="Times New Roman" w:hAnsi="Times New Roman" w:cs="Times New Roman"/>
                <w:sz w:val="24"/>
                <w:szCs w:val="24"/>
                <w:lang w:val="en-GB"/>
              </w:rPr>
              <w:t>address</w:t>
            </w:r>
            <w:r w:rsidRPr="00853A49">
              <w:rPr>
                <w:rFonts w:ascii="Times New Roman" w:hAnsi="Times New Roman" w:cs="Times New Roman"/>
                <w:sz w:val="24"/>
                <w:szCs w:val="24"/>
                <w:lang w:val="en-GB"/>
              </w:rPr>
              <w:t xml:space="preserve"> and / or virtual office </w:t>
            </w:r>
          </w:p>
          <w:p w:rsidR="0024364E" w:rsidRPr="00853A49" w:rsidRDefault="0024364E" w:rsidP="0024364E">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Calculat</w:t>
            </w:r>
            <w:r w:rsidR="00D753A8" w:rsidRPr="00853A49">
              <w:rPr>
                <w:rFonts w:ascii="Times New Roman" w:hAnsi="Times New Roman" w:cs="Times New Roman"/>
                <w:sz w:val="24"/>
                <w:szCs w:val="24"/>
                <w:lang w:val="en-GB"/>
              </w:rPr>
              <w:t>e</w:t>
            </w:r>
            <w:r w:rsidRPr="00853A49">
              <w:rPr>
                <w:rFonts w:ascii="Times New Roman" w:hAnsi="Times New Roman" w:cs="Times New Roman"/>
                <w:sz w:val="24"/>
                <w:szCs w:val="24"/>
                <w:lang w:val="en-GB"/>
              </w:rPr>
              <w:t xml:space="preserve"> the costs of business </w:t>
            </w:r>
            <w:r w:rsidR="008853E8" w:rsidRPr="00853A49">
              <w:rPr>
                <w:rFonts w:ascii="Times New Roman" w:hAnsi="Times New Roman" w:cs="Times New Roman"/>
                <w:sz w:val="24"/>
                <w:szCs w:val="24"/>
                <w:lang w:val="en-GB"/>
              </w:rPr>
              <w:t>address</w:t>
            </w:r>
          </w:p>
          <w:p w:rsidR="0024364E" w:rsidRPr="00853A49" w:rsidRDefault="0024364E" w:rsidP="0024364E">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Calculat</w:t>
            </w:r>
            <w:r w:rsidR="00D753A8" w:rsidRPr="00853A49">
              <w:rPr>
                <w:rFonts w:ascii="Times New Roman" w:hAnsi="Times New Roman" w:cs="Times New Roman"/>
                <w:sz w:val="24"/>
                <w:szCs w:val="24"/>
                <w:lang w:val="en-GB"/>
              </w:rPr>
              <w:t>e</w:t>
            </w:r>
            <w:r w:rsidRPr="00853A49">
              <w:rPr>
                <w:rFonts w:ascii="Times New Roman" w:hAnsi="Times New Roman" w:cs="Times New Roman"/>
                <w:sz w:val="24"/>
                <w:szCs w:val="24"/>
                <w:lang w:val="en-GB"/>
              </w:rPr>
              <w:t xml:space="preserve"> the costs of virtual office</w:t>
            </w:r>
          </w:p>
          <w:p w:rsidR="002642D9" w:rsidRPr="00853A49" w:rsidRDefault="002642D9" w:rsidP="00E911A0">
            <w:pPr>
              <w:pStyle w:val="Sinespaciado"/>
              <w:ind w:left="720"/>
              <w:rPr>
                <w:rFonts w:ascii="Times New Roman" w:hAnsi="Times New Roman" w:cs="Times New Roman"/>
                <w:sz w:val="24"/>
                <w:szCs w:val="24"/>
                <w:lang w:val="en-GB"/>
              </w:rPr>
            </w:pPr>
          </w:p>
        </w:tc>
      </w:tr>
      <w:tr w:rsidR="00E1374C" w:rsidRPr="00853A49" w:rsidTr="009A7928">
        <w:tc>
          <w:tcPr>
            <w:tcW w:w="9273" w:type="dxa"/>
            <w:gridSpan w:val="3"/>
          </w:tcPr>
          <w:p w:rsidR="00E1374C" w:rsidRPr="00853A49" w:rsidRDefault="00E1374C" w:rsidP="009A7928">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 xml:space="preserve">Unit 5: </w:t>
            </w:r>
            <w:r w:rsidRPr="00853A49">
              <w:rPr>
                <w:rFonts w:ascii="Times New Roman" w:hAnsi="Times New Roman" w:cs="Times New Roman"/>
                <w:color w:val="000000"/>
                <w:sz w:val="24"/>
                <w:szCs w:val="24"/>
                <w:lang w:val="en-GB"/>
              </w:rPr>
              <w:t>Buying an existing business</w:t>
            </w:r>
            <w:r w:rsidRPr="00853A49">
              <w:rPr>
                <w:rFonts w:ascii="Times New Roman" w:hAnsi="Times New Roman" w:cs="Times New Roman"/>
                <w:color w:val="000000"/>
                <w:sz w:val="24"/>
                <w:szCs w:val="24"/>
                <w:lang w:val="en-GB"/>
              </w:rPr>
              <w:tab/>
            </w:r>
          </w:p>
          <w:p w:rsidR="00E1374C" w:rsidRPr="00853A49" w:rsidRDefault="00E1374C" w:rsidP="009A7928">
            <w:pPr>
              <w:pStyle w:val="Sinespaciado"/>
              <w:rPr>
                <w:rFonts w:ascii="Times New Roman" w:hAnsi="Times New Roman" w:cs="Times New Roman"/>
                <w:sz w:val="24"/>
                <w:szCs w:val="24"/>
                <w:lang w:val="en-GB"/>
              </w:rPr>
            </w:pPr>
          </w:p>
        </w:tc>
      </w:tr>
      <w:tr w:rsidR="00E1374C" w:rsidRPr="00853A49" w:rsidTr="009A7928">
        <w:tc>
          <w:tcPr>
            <w:tcW w:w="3029"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1374C" w:rsidRPr="00853A49" w:rsidRDefault="00E1374C" w:rsidP="00E1374C">
            <w:pPr>
              <w:pStyle w:val="Sinespaciado"/>
              <w:rPr>
                <w:rFonts w:ascii="Times New Roman" w:hAnsi="Times New Roman" w:cs="Times New Roman"/>
                <w:sz w:val="24"/>
                <w:szCs w:val="24"/>
                <w:lang w:val="en-GB"/>
              </w:rPr>
            </w:pPr>
          </w:p>
        </w:tc>
        <w:tc>
          <w:tcPr>
            <w:tcW w:w="3096"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E1374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9A7928">
        <w:tc>
          <w:tcPr>
            <w:tcW w:w="3029" w:type="dxa"/>
          </w:tcPr>
          <w:p w:rsidR="002642D9" w:rsidRPr="00853A49" w:rsidRDefault="002642D9" w:rsidP="002642D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Overview / Theoretical framework</w:t>
            </w:r>
          </w:p>
          <w:p w:rsidR="002642D9" w:rsidRPr="00853A49" w:rsidRDefault="002642D9" w:rsidP="002642D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5.1.1.</w:t>
            </w:r>
            <w:r w:rsidRPr="00853A49">
              <w:rPr>
                <w:rFonts w:ascii="Times New Roman" w:hAnsi="Times New Roman" w:cs="Times New Roman"/>
                <w:sz w:val="24"/>
                <w:szCs w:val="24"/>
                <w:lang w:val="en-GB"/>
              </w:rPr>
              <w:tab/>
              <w:t>Procedure</w:t>
            </w:r>
            <w:r w:rsidRPr="00853A49">
              <w:rPr>
                <w:rFonts w:ascii="Times New Roman" w:hAnsi="Times New Roman" w:cs="Times New Roman"/>
                <w:sz w:val="24"/>
                <w:szCs w:val="24"/>
                <w:lang w:val="en-GB"/>
              </w:rPr>
              <w:tab/>
            </w:r>
          </w:p>
          <w:p w:rsidR="002642D9" w:rsidRPr="00853A49" w:rsidRDefault="002642D9" w:rsidP="002642D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5.1.2.</w:t>
            </w:r>
            <w:r w:rsidRPr="00853A49">
              <w:rPr>
                <w:rFonts w:ascii="Times New Roman" w:hAnsi="Times New Roman" w:cs="Times New Roman"/>
                <w:sz w:val="24"/>
                <w:szCs w:val="24"/>
                <w:lang w:val="en-GB"/>
              </w:rPr>
              <w:tab/>
              <w:t>Documentation needed</w:t>
            </w:r>
            <w:r w:rsidRPr="00853A49">
              <w:rPr>
                <w:rFonts w:ascii="Times New Roman" w:hAnsi="Times New Roman" w:cs="Times New Roman"/>
                <w:sz w:val="24"/>
                <w:szCs w:val="24"/>
                <w:lang w:val="en-GB"/>
              </w:rPr>
              <w:tab/>
            </w:r>
          </w:p>
          <w:p w:rsidR="002642D9" w:rsidRPr="00853A49" w:rsidRDefault="002642D9" w:rsidP="002642D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 / Exceptions</w:t>
            </w:r>
            <w:r w:rsidRPr="00853A49">
              <w:rPr>
                <w:rFonts w:ascii="Times New Roman" w:hAnsi="Times New Roman" w:cs="Times New Roman"/>
                <w:sz w:val="24"/>
                <w:szCs w:val="24"/>
                <w:lang w:val="en-GB"/>
              </w:rPr>
              <w:tab/>
            </w:r>
          </w:p>
          <w:p w:rsidR="002642D9" w:rsidRPr="00853A49" w:rsidRDefault="002642D9" w:rsidP="002642D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E1374C" w:rsidRPr="00853A49" w:rsidRDefault="002642D9" w:rsidP="002642D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reading</w:t>
            </w:r>
          </w:p>
          <w:p w:rsidR="002642D9" w:rsidRPr="00853A49" w:rsidRDefault="002642D9" w:rsidP="002642D9">
            <w:pPr>
              <w:pStyle w:val="Sinespaciado"/>
              <w:rPr>
                <w:rFonts w:ascii="Times New Roman" w:hAnsi="Times New Roman" w:cs="Times New Roman"/>
                <w:sz w:val="24"/>
                <w:szCs w:val="24"/>
                <w:lang w:val="en-GB"/>
              </w:rPr>
            </w:pPr>
          </w:p>
        </w:tc>
        <w:tc>
          <w:tcPr>
            <w:tcW w:w="3096" w:type="dxa"/>
          </w:tcPr>
          <w:p w:rsidR="006F66F7" w:rsidRPr="00853A49" w:rsidRDefault="006F66F7" w:rsidP="006F66F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E911A0" w:rsidRPr="00853A49" w:rsidRDefault="006F66F7" w:rsidP="006F66F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w:t>
            </w:r>
            <w:r w:rsidR="00E911A0" w:rsidRPr="00853A49">
              <w:rPr>
                <w:rFonts w:ascii="Times New Roman" w:hAnsi="Times New Roman" w:cs="Times New Roman"/>
                <w:sz w:val="24"/>
                <w:szCs w:val="24"/>
                <w:lang w:val="en-GB"/>
              </w:rPr>
              <w:t>procedures for buying and existing company</w:t>
            </w:r>
          </w:p>
          <w:p w:rsidR="00E911A0" w:rsidRPr="00853A49" w:rsidRDefault="00E911A0" w:rsidP="00E911A0">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documentation, needed for buying and existing company</w:t>
            </w:r>
          </w:p>
          <w:p w:rsidR="00E1374C" w:rsidRPr="00853A49" w:rsidRDefault="00E1374C" w:rsidP="00E911A0">
            <w:pPr>
              <w:pStyle w:val="Sinespaciado"/>
              <w:ind w:left="360"/>
              <w:rPr>
                <w:rFonts w:ascii="Times New Roman" w:hAnsi="Times New Roman" w:cs="Times New Roman"/>
                <w:sz w:val="24"/>
                <w:szCs w:val="24"/>
                <w:lang w:val="en-GB"/>
              </w:rPr>
            </w:pPr>
          </w:p>
        </w:tc>
        <w:tc>
          <w:tcPr>
            <w:tcW w:w="3148" w:type="dxa"/>
          </w:tcPr>
          <w:p w:rsidR="00D753A8" w:rsidRPr="00853A49" w:rsidRDefault="00D753A8" w:rsidP="00D753A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E911A0" w:rsidRPr="00853A49" w:rsidRDefault="00D753A8" w:rsidP="00E911A0">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support to foreign investors </w:t>
            </w:r>
            <w:r w:rsidR="00E911A0" w:rsidRPr="00853A49">
              <w:rPr>
                <w:rFonts w:ascii="Times New Roman" w:hAnsi="Times New Roman" w:cs="Times New Roman"/>
                <w:sz w:val="24"/>
                <w:szCs w:val="24"/>
                <w:lang w:val="en-GB"/>
              </w:rPr>
              <w:t>regarding the procedures for buying and existing company</w:t>
            </w:r>
          </w:p>
          <w:p w:rsidR="00E911A0" w:rsidRPr="00853A49" w:rsidRDefault="00D753A8" w:rsidP="00E911A0">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support to foreign investors </w:t>
            </w:r>
            <w:r w:rsidR="00E911A0" w:rsidRPr="00853A49">
              <w:rPr>
                <w:rFonts w:ascii="Times New Roman" w:hAnsi="Times New Roman" w:cs="Times New Roman"/>
                <w:sz w:val="24"/>
                <w:szCs w:val="24"/>
                <w:lang w:val="en-GB"/>
              </w:rPr>
              <w:t>in preparation of the needed documentation for buying and existing company</w:t>
            </w:r>
          </w:p>
          <w:p w:rsidR="00E911A0" w:rsidRPr="00853A49" w:rsidRDefault="00D753A8" w:rsidP="00E911A0">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w:t>
            </w:r>
            <w:r w:rsidR="008853E8" w:rsidRPr="00853A49">
              <w:rPr>
                <w:rFonts w:ascii="Times New Roman" w:hAnsi="Times New Roman" w:cs="Times New Roman"/>
                <w:sz w:val="24"/>
                <w:szCs w:val="24"/>
                <w:lang w:val="en-GB"/>
              </w:rPr>
              <w:t>adequate</w:t>
            </w:r>
            <w:r w:rsidRPr="00853A49">
              <w:rPr>
                <w:rFonts w:ascii="Times New Roman" w:hAnsi="Times New Roman" w:cs="Times New Roman"/>
                <w:sz w:val="24"/>
                <w:szCs w:val="24"/>
                <w:lang w:val="en-GB"/>
              </w:rPr>
              <w:t xml:space="preserve"> guidance to </w:t>
            </w:r>
            <w:r w:rsidR="008853E8" w:rsidRPr="00853A49">
              <w:rPr>
                <w:rFonts w:ascii="Times New Roman" w:hAnsi="Times New Roman" w:cs="Times New Roman"/>
                <w:sz w:val="24"/>
                <w:szCs w:val="24"/>
                <w:lang w:val="en-GB"/>
              </w:rPr>
              <w:t>foreign</w:t>
            </w:r>
            <w:r w:rsidR="00E911A0" w:rsidRPr="00853A49">
              <w:rPr>
                <w:rFonts w:ascii="Times New Roman" w:hAnsi="Times New Roman" w:cs="Times New Roman"/>
                <w:sz w:val="24"/>
                <w:szCs w:val="24"/>
                <w:lang w:val="en-GB"/>
              </w:rPr>
              <w:t xml:space="preserve"> </w:t>
            </w:r>
            <w:r w:rsidR="00E911A0" w:rsidRPr="00853A49">
              <w:rPr>
                <w:rFonts w:ascii="Times New Roman" w:hAnsi="Times New Roman" w:cs="Times New Roman"/>
                <w:sz w:val="24"/>
                <w:szCs w:val="24"/>
                <w:lang w:val="en-GB"/>
              </w:rPr>
              <w:lastRenderedPageBreak/>
              <w:t>investors through the procedure of for buying and existing company</w:t>
            </w:r>
          </w:p>
          <w:p w:rsidR="002642D9" w:rsidRPr="00853A49" w:rsidRDefault="002642D9" w:rsidP="002642D9">
            <w:pPr>
              <w:pStyle w:val="Sinespaciado"/>
              <w:rPr>
                <w:rFonts w:ascii="Times New Roman" w:hAnsi="Times New Roman" w:cs="Times New Roman"/>
                <w:sz w:val="24"/>
                <w:szCs w:val="24"/>
                <w:lang w:val="en-GB"/>
              </w:rPr>
            </w:pPr>
          </w:p>
        </w:tc>
      </w:tr>
    </w:tbl>
    <w:p w:rsidR="00281DFC" w:rsidRPr="00853A49" w:rsidRDefault="00281DFC" w:rsidP="00A530E5">
      <w:pPr>
        <w:pStyle w:val="Sinespaciado"/>
        <w:rPr>
          <w:rFonts w:ascii="Times New Roman" w:hAnsi="Times New Roman" w:cs="Times New Roman"/>
          <w:sz w:val="24"/>
          <w:szCs w:val="24"/>
          <w:lang w:val="en-GB"/>
        </w:rPr>
      </w:pPr>
    </w:p>
    <w:p w:rsidR="00EB6A32" w:rsidRPr="00853A49" w:rsidRDefault="00EB6A32" w:rsidP="00A530E5">
      <w:pPr>
        <w:pStyle w:val="Sinespaciado"/>
        <w:rPr>
          <w:rFonts w:ascii="Times New Roman" w:hAnsi="Times New Roman" w:cs="Times New Roman"/>
          <w:sz w:val="24"/>
          <w:szCs w:val="24"/>
          <w:lang w:val="en-GB"/>
        </w:rPr>
      </w:pPr>
    </w:p>
    <w:p w:rsidR="00F96C45" w:rsidRPr="00853A49" w:rsidRDefault="00F96C45">
      <w:pPr>
        <w:spacing w:after="160" w:line="259" w:lineRule="auto"/>
        <w:rPr>
          <w:rFonts w:eastAsiaTheme="minorHAnsi"/>
          <w:i/>
          <w:u w:val="single"/>
          <w:lang w:val="en-GB" w:eastAsia="en-GB"/>
        </w:rPr>
      </w:pPr>
    </w:p>
    <w:p w:rsidR="00E1374C" w:rsidRPr="00853A49" w:rsidRDefault="00E1374C" w:rsidP="00E1374C">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2: Legislation requirements and costs regarding running the business</w:t>
      </w:r>
    </w:p>
    <w:p w:rsidR="00E1374C" w:rsidRPr="00853A49" w:rsidRDefault="00E1374C" w:rsidP="00E1374C">
      <w:pPr>
        <w:pStyle w:val="Sinespaciado"/>
        <w:rPr>
          <w:rFonts w:ascii="Times New Roman" w:hAnsi="Times New Roman" w:cs="Times New Roman"/>
          <w:sz w:val="24"/>
          <w:szCs w:val="24"/>
          <w:lang w:val="en-GB"/>
        </w:rPr>
      </w:pPr>
    </w:p>
    <w:p w:rsidR="009867D1" w:rsidRPr="00853A49" w:rsidRDefault="00E1374C" w:rsidP="009867D1">
      <w:pPr>
        <w:rPr>
          <w:bCs/>
          <w:color w:val="000000"/>
          <w:lang w:val="en-GB"/>
        </w:rPr>
      </w:pPr>
      <w:r w:rsidRPr="00853A49">
        <w:rPr>
          <w:bCs/>
          <w:color w:val="000000"/>
          <w:lang w:val="en-GB"/>
        </w:rPr>
        <w:t xml:space="preserve">Upon successful completion of this module, learns will know what knowledge FDI advisors should have regarding </w:t>
      </w:r>
      <w:r w:rsidR="009867D1" w:rsidRPr="00853A49">
        <w:rPr>
          <w:bCs/>
          <w:color w:val="000000"/>
          <w:lang w:val="en-GB"/>
        </w:rPr>
        <w:t>the legislation that a company must abide with.</w:t>
      </w:r>
    </w:p>
    <w:p w:rsidR="009867D1" w:rsidRPr="00853A49" w:rsidRDefault="009867D1" w:rsidP="00E1374C">
      <w:pPr>
        <w:rPr>
          <w:bCs/>
          <w:color w:val="000000"/>
          <w:lang w:val="en-GB"/>
        </w:rPr>
      </w:pPr>
    </w:p>
    <w:p w:rsidR="00E1374C" w:rsidRPr="00853A49" w:rsidRDefault="00E1374C" w:rsidP="00E1374C">
      <w:pPr>
        <w:rPr>
          <w:bCs/>
          <w:color w:val="000000"/>
          <w:lang w:val="en-GB"/>
        </w:rPr>
      </w:pPr>
    </w:p>
    <w:p w:rsidR="00E1374C" w:rsidRPr="00853A49" w:rsidRDefault="00E1374C" w:rsidP="00E1374C">
      <w:pPr>
        <w:rPr>
          <w:bCs/>
          <w:color w:val="000000"/>
          <w:u w:val="single"/>
          <w:lang w:val="en-GB"/>
        </w:rPr>
      </w:pPr>
      <w:r w:rsidRPr="00853A49">
        <w:rPr>
          <w:bCs/>
          <w:color w:val="000000"/>
          <w:u w:val="single"/>
          <w:lang w:val="en-GB"/>
        </w:rPr>
        <w:t>List of units:</w:t>
      </w:r>
    </w:p>
    <w:p w:rsidR="000D05D6" w:rsidRPr="00853A49" w:rsidRDefault="000D05D6" w:rsidP="000D05D6">
      <w:pPr>
        <w:pStyle w:val="Sinespaciado"/>
        <w:numPr>
          <w:ilvl w:val="0"/>
          <w:numId w:val="30"/>
        </w:numPr>
        <w:rPr>
          <w:rFonts w:ascii="Times New Roman" w:hAnsi="Times New Roman" w:cs="Times New Roman"/>
          <w:sz w:val="24"/>
          <w:szCs w:val="24"/>
          <w:lang w:val="en-GB"/>
        </w:rPr>
      </w:pPr>
      <w:r w:rsidRPr="00853A49">
        <w:rPr>
          <w:rFonts w:ascii="Times New Roman" w:hAnsi="Times New Roman" w:cs="Times New Roman"/>
          <w:sz w:val="24"/>
          <w:szCs w:val="24"/>
          <w:lang w:val="en-GB"/>
        </w:rPr>
        <w:t>Reporting and other legal obligations</w:t>
      </w:r>
      <w:r w:rsidRPr="00853A49">
        <w:rPr>
          <w:rFonts w:ascii="Times New Roman" w:hAnsi="Times New Roman" w:cs="Times New Roman"/>
          <w:sz w:val="24"/>
          <w:szCs w:val="24"/>
          <w:lang w:val="en-GB"/>
        </w:rPr>
        <w:tab/>
      </w:r>
    </w:p>
    <w:p w:rsidR="000D05D6" w:rsidRPr="00853A49" w:rsidRDefault="000D05D6" w:rsidP="000D05D6">
      <w:pPr>
        <w:pStyle w:val="Sinespaciado"/>
        <w:numPr>
          <w:ilvl w:val="0"/>
          <w:numId w:val="30"/>
        </w:numPr>
        <w:rPr>
          <w:rFonts w:ascii="Times New Roman" w:hAnsi="Times New Roman" w:cs="Times New Roman"/>
          <w:sz w:val="24"/>
          <w:szCs w:val="24"/>
          <w:lang w:val="en-GB"/>
        </w:rPr>
      </w:pPr>
      <w:r w:rsidRPr="00853A49">
        <w:rPr>
          <w:rFonts w:ascii="Times New Roman" w:hAnsi="Times New Roman" w:cs="Times New Roman"/>
          <w:sz w:val="24"/>
          <w:szCs w:val="24"/>
          <w:lang w:val="en-GB"/>
        </w:rPr>
        <w:t>Tax system</w:t>
      </w:r>
      <w:r w:rsidRPr="00853A49">
        <w:rPr>
          <w:rFonts w:ascii="Times New Roman" w:hAnsi="Times New Roman" w:cs="Times New Roman"/>
          <w:sz w:val="24"/>
          <w:szCs w:val="24"/>
          <w:lang w:val="en-GB"/>
        </w:rPr>
        <w:tab/>
      </w:r>
    </w:p>
    <w:p w:rsidR="000D05D6" w:rsidRPr="00853A49" w:rsidRDefault="000D05D6" w:rsidP="000D05D6">
      <w:pPr>
        <w:pStyle w:val="Sinespaciado"/>
        <w:numPr>
          <w:ilvl w:val="0"/>
          <w:numId w:val="30"/>
        </w:numPr>
        <w:rPr>
          <w:rFonts w:ascii="Times New Roman" w:hAnsi="Times New Roman" w:cs="Times New Roman"/>
          <w:sz w:val="24"/>
          <w:szCs w:val="24"/>
          <w:lang w:val="en-GB"/>
        </w:rPr>
      </w:pPr>
      <w:r w:rsidRPr="00853A49">
        <w:rPr>
          <w:rFonts w:ascii="Times New Roman" w:hAnsi="Times New Roman" w:cs="Times New Roman"/>
          <w:sz w:val="24"/>
          <w:szCs w:val="24"/>
          <w:lang w:val="en-GB"/>
        </w:rPr>
        <w:t>Tax registration</w:t>
      </w:r>
      <w:r w:rsidRPr="00853A49">
        <w:rPr>
          <w:rFonts w:ascii="Times New Roman" w:hAnsi="Times New Roman" w:cs="Times New Roman"/>
          <w:sz w:val="24"/>
          <w:szCs w:val="24"/>
          <w:lang w:val="en-GB"/>
        </w:rPr>
        <w:tab/>
      </w:r>
    </w:p>
    <w:p w:rsidR="000D05D6" w:rsidRPr="00853A49" w:rsidRDefault="000D05D6" w:rsidP="000D05D6">
      <w:pPr>
        <w:pStyle w:val="Sinespaciado"/>
        <w:numPr>
          <w:ilvl w:val="0"/>
          <w:numId w:val="30"/>
        </w:numPr>
        <w:rPr>
          <w:rFonts w:ascii="Times New Roman" w:hAnsi="Times New Roman" w:cs="Times New Roman"/>
          <w:sz w:val="24"/>
          <w:szCs w:val="24"/>
          <w:lang w:val="en-GB"/>
        </w:rPr>
      </w:pPr>
      <w:r w:rsidRPr="00853A49">
        <w:rPr>
          <w:rFonts w:ascii="Times New Roman" w:hAnsi="Times New Roman" w:cs="Times New Roman"/>
          <w:sz w:val="24"/>
          <w:szCs w:val="24"/>
          <w:lang w:val="en-GB"/>
        </w:rPr>
        <w:t>Business operating costs</w:t>
      </w:r>
      <w:r w:rsidRPr="00853A49">
        <w:rPr>
          <w:rFonts w:ascii="Times New Roman" w:hAnsi="Times New Roman" w:cs="Times New Roman"/>
          <w:sz w:val="24"/>
          <w:szCs w:val="24"/>
          <w:lang w:val="en-GB"/>
        </w:rPr>
        <w:tab/>
      </w:r>
    </w:p>
    <w:p w:rsidR="000D05D6" w:rsidRPr="00853A49" w:rsidRDefault="000D05D6" w:rsidP="000D05D6">
      <w:pPr>
        <w:pStyle w:val="Sinespaciado"/>
        <w:numPr>
          <w:ilvl w:val="0"/>
          <w:numId w:val="30"/>
        </w:numPr>
        <w:rPr>
          <w:rFonts w:ascii="Times New Roman" w:hAnsi="Times New Roman" w:cs="Times New Roman"/>
          <w:sz w:val="24"/>
          <w:szCs w:val="24"/>
          <w:lang w:val="en-GB"/>
        </w:rPr>
      </w:pPr>
      <w:r w:rsidRPr="00853A49">
        <w:rPr>
          <w:rFonts w:ascii="Times New Roman" w:hAnsi="Times New Roman" w:cs="Times New Roman"/>
          <w:sz w:val="24"/>
          <w:szCs w:val="24"/>
          <w:lang w:val="en-GB"/>
        </w:rPr>
        <w:t>Industry-specific legislation</w:t>
      </w:r>
      <w:r w:rsidRPr="00853A49">
        <w:rPr>
          <w:rFonts w:ascii="Times New Roman" w:hAnsi="Times New Roman" w:cs="Times New Roman"/>
          <w:sz w:val="24"/>
          <w:szCs w:val="24"/>
          <w:lang w:val="en-GB"/>
        </w:rPr>
        <w:tab/>
      </w:r>
    </w:p>
    <w:p w:rsidR="00E1374C" w:rsidRPr="00853A49" w:rsidRDefault="000D05D6" w:rsidP="000D05D6">
      <w:pPr>
        <w:pStyle w:val="Sinespaciado"/>
        <w:numPr>
          <w:ilvl w:val="0"/>
          <w:numId w:val="30"/>
        </w:numPr>
        <w:rPr>
          <w:rFonts w:ascii="Times New Roman" w:hAnsi="Times New Roman" w:cs="Times New Roman"/>
          <w:sz w:val="24"/>
          <w:szCs w:val="24"/>
          <w:lang w:val="en-GB"/>
        </w:rPr>
      </w:pPr>
      <w:r w:rsidRPr="00853A49">
        <w:rPr>
          <w:rFonts w:ascii="Times New Roman" w:hAnsi="Times New Roman" w:cs="Times New Roman"/>
          <w:sz w:val="24"/>
          <w:szCs w:val="24"/>
          <w:lang w:val="en-GB"/>
        </w:rPr>
        <w:t>Other useful information</w:t>
      </w:r>
    </w:p>
    <w:p w:rsidR="000D05D6" w:rsidRPr="00853A49" w:rsidRDefault="000D05D6" w:rsidP="000D05D6">
      <w:pPr>
        <w:rPr>
          <w:bCs/>
          <w:color w:val="000000"/>
          <w:lang w:val="en-GB"/>
        </w:rPr>
      </w:pPr>
    </w:p>
    <w:p w:rsidR="000D05D6" w:rsidRPr="00853A49" w:rsidRDefault="000D05D6" w:rsidP="000D05D6">
      <w:pPr>
        <w:rPr>
          <w:lang w:val="en-GB"/>
        </w:rPr>
      </w:pPr>
    </w:p>
    <w:p w:rsidR="00E1374C" w:rsidRPr="00853A49" w:rsidRDefault="00E1374C" w:rsidP="00E1374C">
      <w:pPr>
        <w:rPr>
          <w:bCs/>
          <w:color w:val="000000"/>
          <w:u w:val="single"/>
          <w:lang w:val="en-GB"/>
        </w:rPr>
      </w:pPr>
      <w:r w:rsidRPr="00853A49">
        <w:rPr>
          <w:bCs/>
          <w:color w:val="000000"/>
          <w:u w:val="single"/>
          <w:lang w:val="en-GB"/>
        </w:rPr>
        <w:t>Description of units:</w:t>
      </w:r>
    </w:p>
    <w:p w:rsidR="00E1374C" w:rsidRPr="00853A49" w:rsidRDefault="00E1374C" w:rsidP="00E1374C">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E1374C" w:rsidRPr="00853A49" w:rsidTr="009A7928">
        <w:tc>
          <w:tcPr>
            <w:tcW w:w="9273" w:type="dxa"/>
            <w:gridSpan w:val="3"/>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Unit 1: </w:t>
            </w:r>
            <w:r w:rsidR="00C1564D" w:rsidRPr="00853A49">
              <w:rPr>
                <w:rFonts w:ascii="Times New Roman" w:hAnsi="Times New Roman" w:cs="Times New Roman"/>
                <w:sz w:val="24"/>
                <w:szCs w:val="24"/>
                <w:lang w:val="en-GB"/>
              </w:rPr>
              <w:t>Reporting and other legal obligations</w:t>
            </w:r>
          </w:p>
          <w:p w:rsidR="00E1374C" w:rsidRPr="00853A49" w:rsidRDefault="00E1374C" w:rsidP="009A7928">
            <w:pPr>
              <w:pStyle w:val="Sinespaciado"/>
              <w:rPr>
                <w:rFonts w:ascii="Times New Roman" w:hAnsi="Times New Roman" w:cs="Times New Roman"/>
                <w:sz w:val="24"/>
                <w:szCs w:val="24"/>
                <w:lang w:val="en-GB"/>
              </w:rPr>
            </w:pPr>
          </w:p>
        </w:tc>
      </w:tr>
      <w:tr w:rsidR="00E1374C" w:rsidRPr="00853A49" w:rsidTr="009A7928">
        <w:tc>
          <w:tcPr>
            <w:tcW w:w="3029"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1374C" w:rsidRPr="00853A49" w:rsidRDefault="00E1374C" w:rsidP="009A7928">
            <w:pPr>
              <w:pStyle w:val="Sinespaciado"/>
              <w:rPr>
                <w:rFonts w:ascii="Times New Roman" w:hAnsi="Times New Roman" w:cs="Times New Roman"/>
                <w:sz w:val="24"/>
                <w:szCs w:val="24"/>
                <w:lang w:val="en-GB"/>
              </w:rPr>
            </w:pPr>
          </w:p>
        </w:tc>
        <w:tc>
          <w:tcPr>
            <w:tcW w:w="3096"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9A7928">
        <w:tc>
          <w:tcPr>
            <w:tcW w:w="3029"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1.1.1</w:t>
            </w:r>
            <w:r w:rsidRPr="00853A49">
              <w:rPr>
                <w:rFonts w:ascii="Times New Roman" w:hAnsi="Times New Roman" w:cs="Times New Roman"/>
                <w:sz w:val="24"/>
                <w:szCs w:val="24"/>
                <w:lang w:val="en-GB"/>
              </w:rPr>
              <w:tab/>
              <w:t>Relevant legislation</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1.1.2</w:t>
            </w:r>
            <w:r w:rsidRPr="00853A49">
              <w:rPr>
                <w:rFonts w:ascii="Times New Roman" w:hAnsi="Times New Roman" w:cs="Times New Roman"/>
                <w:sz w:val="24"/>
                <w:szCs w:val="24"/>
                <w:lang w:val="en-GB"/>
              </w:rPr>
              <w:tab/>
              <w:t>Reporting, mandatory for all business entities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 / Exceptions</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E1374C"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523BB4" w:rsidRPr="00853A49" w:rsidRDefault="00523BB4" w:rsidP="00523BB4">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relevant legislation and track </w:t>
            </w:r>
            <w:r w:rsidR="008853E8" w:rsidRPr="00853A49">
              <w:rPr>
                <w:rFonts w:ascii="Times New Roman" w:hAnsi="Times New Roman" w:cs="Times New Roman"/>
                <w:sz w:val="24"/>
                <w:szCs w:val="24"/>
                <w:lang w:val="en-GB"/>
              </w:rPr>
              <w:t>its</w:t>
            </w:r>
            <w:r w:rsidRPr="00853A49">
              <w:rPr>
                <w:rFonts w:ascii="Times New Roman" w:hAnsi="Times New Roman" w:cs="Times New Roman"/>
                <w:sz w:val="24"/>
                <w:szCs w:val="24"/>
                <w:lang w:val="en-GB"/>
              </w:rPr>
              <w:t xml:space="preserve"> changes</w:t>
            </w:r>
          </w:p>
          <w:p w:rsidR="00523BB4" w:rsidRPr="00853A49" w:rsidRDefault="00523BB4" w:rsidP="00523BB4">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different types of reports, business </w:t>
            </w:r>
            <w:r w:rsidR="008853E8" w:rsidRPr="00853A49">
              <w:rPr>
                <w:rFonts w:ascii="Times New Roman" w:hAnsi="Times New Roman" w:cs="Times New Roman"/>
                <w:sz w:val="24"/>
                <w:szCs w:val="24"/>
                <w:lang w:val="en-GB"/>
              </w:rPr>
              <w:t>entities</w:t>
            </w:r>
            <w:r w:rsidRPr="00853A49">
              <w:rPr>
                <w:rFonts w:ascii="Times New Roman" w:hAnsi="Times New Roman" w:cs="Times New Roman"/>
                <w:sz w:val="24"/>
                <w:szCs w:val="24"/>
                <w:lang w:val="en-GB"/>
              </w:rPr>
              <w:t xml:space="preserve"> have to </w:t>
            </w:r>
            <w:r w:rsidR="008853E8" w:rsidRPr="00853A49">
              <w:rPr>
                <w:rFonts w:ascii="Times New Roman" w:hAnsi="Times New Roman" w:cs="Times New Roman"/>
                <w:sz w:val="24"/>
                <w:szCs w:val="24"/>
                <w:lang w:val="en-GB"/>
              </w:rPr>
              <w:t>send</w:t>
            </w:r>
            <w:r w:rsidRPr="00853A49">
              <w:rPr>
                <w:rFonts w:ascii="Times New Roman" w:hAnsi="Times New Roman" w:cs="Times New Roman"/>
                <w:sz w:val="24"/>
                <w:szCs w:val="24"/>
                <w:lang w:val="en-GB"/>
              </w:rPr>
              <w:t xml:space="preserve"> to relevant organizations</w:t>
            </w:r>
          </w:p>
          <w:p w:rsidR="00523BB4" w:rsidRPr="00853A49" w:rsidRDefault="00523BB4" w:rsidP="00523BB4">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deadlines for different types of reports, business </w:t>
            </w:r>
            <w:r w:rsidR="008853E8" w:rsidRPr="00853A49">
              <w:rPr>
                <w:rFonts w:ascii="Times New Roman" w:hAnsi="Times New Roman" w:cs="Times New Roman"/>
                <w:sz w:val="24"/>
                <w:szCs w:val="24"/>
                <w:lang w:val="en-GB"/>
              </w:rPr>
              <w:t>entities</w:t>
            </w:r>
            <w:r w:rsidRPr="00853A49">
              <w:rPr>
                <w:rFonts w:ascii="Times New Roman" w:hAnsi="Times New Roman" w:cs="Times New Roman"/>
                <w:sz w:val="24"/>
                <w:szCs w:val="24"/>
                <w:lang w:val="en-GB"/>
              </w:rPr>
              <w:t xml:space="preserve"> have to </w:t>
            </w:r>
            <w:r w:rsidR="008853E8" w:rsidRPr="00853A49">
              <w:rPr>
                <w:rFonts w:ascii="Times New Roman" w:hAnsi="Times New Roman" w:cs="Times New Roman"/>
                <w:sz w:val="24"/>
                <w:szCs w:val="24"/>
                <w:lang w:val="en-GB"/>
              </w:rPr>
              <w:t>send</w:t>
            </w:r>
            <w:r w:rsidRPr="00853A49">
              <w:rPr>
                <w:rFonts w:ascii="Times New Roman" w:hAnsi="Times New Roman" w:cs="Times New Roman"/>
                <w:sz w:val="24"/>
                <w:szCs w:val="24"/>
                <w:lang w:val="en-GB"/>
              </w:rPr>
              <w:t xml:space="preserve"> to relevant organizations</w:t>
            </w:r>
          </w:p>
          <w:p w:rsidR="00523BB4" w:rsidRPr="00853A49" w:rsidRDefault="00523BB4" w:rsidP="00523BB4">
            <w:pPr>
              <w:pStyle w:val="Sinespaciado"/>
              <w:ind w:left="720"/>
              <w:rPr>
                <w:rFonts w:ascii="Times New Roman" w:hAnsi="Times New Roman" w:cs="Times New Roman"/>
                <w:sz w:val="24"/>
                <w:szCs w:val="24"/>
                <w:lang w:val="en-GB"/>
              </w:rPr>
            </w:pPr>
          </w:p>
          <w:p w:rsidR="00523BB4" w:rsidRPr="00853A49" w:rsidRDefault="00523BB4" w:rsidP="00523BB4">
            <w:pPr>
              <w:pStyle w:val="Sinespaciado"/>
              <w:rPr>
                <w:rFonts w:ascii="Times New Roman" w:hAnsi="Times New Roman" w:cs="Times New Roman"/>
                <w:sz w:val="24"/>
                <w:szCs w:val="24"/>
                <w:lang w:val="en-GB"/>
              </w:rPr>
            </w:pPr>
          </w:p>
          <w:p w:rsidR="00E1374C" w:rsidRPr="00853A49" w:rsidRDefault="00E1374C" w:rsidP="009A7928">
            <w:pPr>
              <w:pStyle w:val="Sinespaciado"/>
              <w:rPr>
                <w:rFonts w:ascii="Times New Roman" w:hAnsi="Times New Roman" w:cs="Times New Roman"/>
                <w:sz w:val="24"/>
                <w:szCs w:val="24"/>
                <w:lang w:val="en-GB"/>
              </w:rPr>
            </w:pPr>
          </w:p>
        </w:tc>
        <w:tc>
          <w:tcPr>
            <w:tcW w:w="3148" w:type="dxa"/>
          </w:tcPr>
          <w:p w:rsidR="007D091A" w:rsidRPr="00853A49" w:rsidRDefault="007D091A" w:rsidP="007D091A">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523BB4" w:rsidRPr="00853A49" w:rsidRDefault="00523BB4" w:rsidP="00523BB4">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w:t>
            </w:r>
            <w:r w:rsidR="007D091A" w:rsidRPr="00853A49">
              <w:rPr>
                <w:rFonts w:ascii="Times New Roman" w:hAnsi="Times New Roman" w:cs="Times New Roman"/>
                <w:sz w:val="24"/>
                <w:szCs w:val="24"/>
                <w:lang w:val="en-GB"/>
              </w:rPr>
              <w:t xml:space="preserve"> adequate support to </w:t>
            </w:r>
            <w:r w:rsidRPr="00853A49">
              <w:rPr>
                <w:rFonts w:ascii="Times New Roman" w:hAnsi="Times New Roman" w:cs="Times New Roman"/>
                <w:sz w:val="24"/>
                <w:szCs w:val="24"/>
                <w:lang w:val="en-GB"/>
              </w:rPr>
              <w:t>foreign investors regarding the selection of different type of reports' forms</w:t>
            </w:r>
          </w:p>
          <w:p w:rsidR="00523BB4" w:rsidRPr="00853A49" w:rsidRDefault="007D091A" w:rsidP="00523BB4">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support to foreign investors </w:t>
            </w:r>
            <w:r w:rsidR="00523BB4" w:rsidRPr="00853A49">
              <w:rPr>
                <w:rFonts w:ascii="Times New Roman" w:hAnsi="Times New Roman" w:cs="Times New Roman"/>
                <w:sz w:val="24"/>
                <w:szCs w:val="24"/>
                <w:lang w:val="en-GB"/>
              </w:rPr>
              <w:t>in preparation of the relevant reports</w:t>
            </w:r>
          </w:p>
          <w:p w:rsidR="00E1374C" w:rsidRPr="00853A49" w:rsidRDefault="00E1374C" w:rsidP="00523BB4">
            <w:pPr>
              <w:pStyle w:val="Sinespaciado"/>
              <w:ind w:left="720"/>
              <w:rPr>
                <w:rFonts w:ascii="Times New Roman" w:hAnsi="Times New Roman" w:cs="Times New Roman"/>
                <w:sz w:val="24"/>
                <w:szCs w:val="24"/>
                <w:lang w:val="en-GB"/>
              </w:rPr>
            </w:pPr>
          </w:p>
        </w:tc>
      </w:tr>
      <w:tr w:rsidR="00E1374C" w:rsidRPr="00853A49" w:rsidTr="009A7928">
        <w:tc>
          <w:tcPr>
            <w:tcW w:w="9273" w:type="dxa"/>
            <w:gridSpan w:val="3"/>
          </w:tcPr>
          <w:p w:rsidR="00E1374C" w:rsidRPr="00853A49" w:rsidRDefault="00E1374C" w:rsidP="009A7928">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 xml:space="preserve">Unit 2: </w:t>
            </w:r>
            <w:r w:rsidR="00C1564D" w:rsidRPr="00853A49">
              <w:rPr>
                <w:rFonts w:ascii="Times New Roman" w:hAnsi="Times New Roman" w:cs="Times New Roman"/>
                <w:sz w:val="24"/>
                <w:szCs w:val="24"/>
                <w:lang w:val="en-GB"/>
              </w:rPr>
              <w:t>Tax system</w:t>
            </w:r>
          </w:p>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lastRenderedPageBreak/>
              <w:tab/>
            </w:r>
          </w:p>
        </w:tc>
      </w:tr>
      <w:tr w:rsidR="00E1374C" w:rsidRPr="00853A49" w:rsidTr="009A7928">
        <w:tc>
          <w:tcPr>
            <w:tcW w:w="3029"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Content</w:t>
            </w:r>
          </w:p>
          <w:p w:rsidR="00E1374C" w:rsidRPr="00853A49" w:rsidRDefault="00E1374C" w:rsidP="009A7928">
            <w:pPr>
              <w:pStyle w:val="Sinespaciado"/>
              <w:rPr>
                <w:rFonts w:ascii="Times New Roman" w:hAnsi="Times New Roman" w:cs="Times New Roman"/>
                <w:sz w:val="24"/>
                <w:szCs w:val="24"/>
                <w:lang w:val="en-GB"/>
              </w:rPr>
            </w:pPr>
          </w:p>
        </w:tc>
        <w:tc>
          <w:tcPr>
            <w:tcW w:w="3096"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9A7928">
        <w:tc>
          <w:tcPr>
            <w:tcW w:w="3029"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2.1.1</w:t>
            </w:r>
            <w:r w:rsidRPr="00853A49">
              <w:rPr>
                <w:rFonts w:ascii="Times New Roman" w:hAnsi="Times New Roman" w:cs="Times New Roman"/>
                <w:sz w:val="24"/>
                <w:szCs w:val="24"/>
                <w:lang w:val="en-GB"/>
              </w:rPr>
              <w:tab/>
              <w:t>Tax procedure and taxable persons</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2.1.2</w:t>
            </w:r>
            <w:r w:rsidRPr="00853A49">
              <w:rPr>
                <w:rFonts w:ascii="Times New Roman" w:hAnsi="Times New Roman" w:cs="Times New Roman"/>
                <w:sz w:val="24"/>
                <w:szCs w:val="24"/>
                <w:lang w:val="en-GB"/>
              </w:rPr>
              <w:tab/>
              <w:t>Value Added Tax</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2.1.3</w:t>
            </w:r>
            <w:r w:rsidRPr="00853A49">
              <w:rPr>
                <w:rFonts w:ascii="Times New Roman" w:hAnsi="Times New Roman" w:cs="Times New Roman"/>
                <w:sz w:val="24"/>
                <w:szCs w:val="24"/>
                <w:lang w:val="en-GB"/>
              </w:rPr>
              <w:tab/>
              <w:t>Operating profit and capital gains taxation</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 / Exceptions</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E1374C"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10B7C" w:rsidRPr="00853A49" w:rsidRDefault="008853E8" w:rsidP="00F10B7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w:t>
            </w:r>
            <w:r w:rsidR="00F10B7C" w:rsidRPr="00853A49">
              <w:rPr>
                <w:rFonts w:ascii="Times New Roman" w:hAnsi="Times New Roman" w:cs="Times New Roman"/>
                <w:sz w:val="24"/>
                <w:szCs w:val="24"/>
                <w:lang w:val="en-GB"/>
              </w:rPr>
              <w:t xml:space="preserve"> and describe relevant legislation</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taxable persons</w:t>
            </w:r>
          </w:p>
          <w:p w:rsidR="00F10B7C" w:rsidRPr="00853A49" w:rsidRDefault="00C12FD2" w:rsidP="00F10B7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w:t>
            </w:r>
            <w:r w:rsidR="008853E8" w:rsidRPr="00853A49">
              <w:rPr>
                <w:rFonts w:ascii="Times New Roman" w:hAnsi="Times New Roman" w:cs="Times New Roman"/>
                <w:sz w:val="24"/>
                <w:szCs w:val="24"/>
                <w:lang w:val="en-GB"/>
              </w:rPr>
              <w:t>describe</w:t>
            </w:r>
            <w:r w:rsidRPr="00853A49">
              <w:rPr>
                <w:rFonts w:ascii="Times New Roman" w:hAnsi="Times New Roman" w:cs="Times New Roman"/>
                <w:sz w:val="24"/>
                <w:szCs w:val="24"/>
                <w:lang w:val="en-GB"/>
              </w:rPr>
              <w:t xml:space="preserve"> different types of taxes</w:t>
            </w:r>
          </w:p>
          <w:p w:rsidR="00E1374C" w:rsidRPr="00853A49" w:rsidRDefault="00E1374C" w:rsidP="00C12FD2">
            <w:pPr>
              <w:pStyle w:val="Sinespaciado"/>
              <w:ind w:left="720"/>
              <w:rPr>
                <w:rFonts w:ascii="Times New Roman" w:hAnsi="Times New Roman" w:cs="Times New Roman"/>
                <w:sz w:val="24"/>
                <w:szCs w:val="24"/>
                <w:lang w:val="en-GB"/>
              </w:rPr>
            </w:pPr>
          </w:p>
        </w:tc>
        <w:tc>
          <w:tcPr>
            <w:tcW w:w="3148" w:type="dxa"/>
          </w:tcPr>
          <w:p w:rsidR="00F10B7C" w:rsidRPr="00853A49" w:rsidRDefault="00F10B7C" w:rsidP="00F10B7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guidance to foreign investors regarding the tax system in the hosting country</w:t>
            </w:r>
          </w:p>
          <w:p w:rsidR="00C12FD2" w:rsidRPr="00853A49" w:rsidRDefault="00C12FD2" w:rsidP="00F10B7C">
            <w:pPr>
              <w:pStyle w:val="Sinespaciado"/>
              <w:rPr>
                <w:rFonts w:ascii="Times New Roman" w:hAnsi="Times New Roman" w:cs="Times New Roman"/>
                <w:sz w:val="24"/>
                <w:szCs w:val="24"/>
                <w:lang w:val="en-GB"/>
              </w:rPr>
            </w:pPr>
          </w:p>
          <w:p w:rsidR="00E1374C" w:rsidRPr="00853A49" w:rsidRDefault="00E1374C" w:rsidP="009A7928">
            <w:pPr>
              <w:pStyle w:val="Sinespaciado"/>
              <w:rPr>
                <w:rFonts w:ascii="Times New Roman" w:hAnsi="Times New Roman" w:cs="Times New Roman"/>
                <w:sz w:val="24"/>
                <w:szCs w:val="24"/>
                <w:lang w:val="en-GB"/>
              </w:rPr>
            </w:pPr>
          </w:p>
        </w:tc>
      </w:tr>
      <w:tr w:rsidR="00E1374C" w:rsidRPr="00853A49" w:rsidTr="009A7928">
        <w:tc>
          <w:tcPr>
            <w:tcW w:w="9273" w:type="dxa"/>
            <w:gridSpan w:val="3"/>
          </w:tcPr>
          <w:p w:rsidR="00E1374C" w:rsidRPr="00853A49" w:rsidRDefault="00E1374C" w:rsidP="009A7928">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 xml:space="preserve">Unit 3: </w:t>
            </w:r>
            <w:r w:rsidR="00C1564D" w:rsidRPr="00853A49">
              <w:rPr>
                <w:rFonts w:ascii="Times New Roman" w:hAnsi="Times New Roman" w:cs="Times New Roman"/>
                <w:sz w:val="24"/>
                <w:szCs w:val="24"/>
                <w:lang w:val="en-GB"/>
              </w:rPr>
              <w:t>Tax registration</w:t>
            </w:r>
            <w:r w:rsidRPr="00853A49">
              <w:rPr>
                <w:rFonts w:ascii="Times New Roman" w:hAnsi="Times New Roman" w:cs="Times New Roman"/>
                <w:color w:val="000000"/>
                <w:sz w:val="24"/>
                <w:szCs w:val="24"/>
                <w:lang w:val="en-GB"/>
              </w:rPr>
              <w:tab/>
            </w:r>
          </w:p>
          <w:p w:rsidR="00E1374C" w:rsidRPr="00853A49" w:rsidRDefault="00E1374C" w:rsidP="009A7928">
            <w:pPr>
              <w:pStyle w:val="Sinespaciado"/>
              <w:rPr>
                <w:rFonts w:ascii="Times New Roman" w:hAnsi="Times New Roman" w:cs="Times New Roman"/>
                <w:sz w:val="24"/>
                <w:szCs w:val="24"/>
                <w:lang w:val="en-GB"/>
              </w:rPr>
            </w:pPr>
          </w:p>
        </w:tc>
      </w:tr>
      <w:tr w:rsidR="00E1374C" w:rsidRPr="00853A49" w:rsidTr="009A7928">
        <w:tc>
          <w:tcPr>
            <w:tcW w:w="3029"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1374C" w:rsidRPr="00853A49" w:rsidRDefault="00E1374C" w:rsidP="009A7928">
            <w:pPr>
              <w:pStyle w:val="Sinespaciado"/>
              <w:rPr>
                <w:rFonts w:ascii="Times New Roman" w:hAnsi="Times New Roman" w:cs="Times New Roman"/>
                <w:sz w:val="24"/>
                <w:szCs w:val="24"/>
                <w:lang w:val="en-GB"/>
              </w:rPr>
            </w:pPr>
          </w:p>
        </w:tc>
        <w:tc>
          <w:tcPr>
            <w:tcW w:w="3096"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9A7928">
        <w:tc>
          <w:tcPr>
            <w:tcW w:w="3029"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3.1.1</w:t>
            </w:r>
            <w:r w:rsidRPr="00853A49">
              <w:rPr>
                <w:rFonts w:ascii="Times New Roman" w:hAnsi="Times New Roman" w:cs="Times New Roman"/>
                <w:sz w:val="24"/>
                <w:szCs w:val="24"/>
                <w:lang w:val="en-GB"/>
              </w:rPr>
              <w:tab/>
              <w:t>Tax Register</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3.1.2</w:t>
            </w:r>
            <w:r w:rsidRPr="00853A49">
              <w:rPr>
                <w:rFonts w:ascii="Times New Roman" w:hAnsi="Times New Roman" w:cs="Times New Roman"/>
                <w:sz w:val="24"/>
                <w:szCs w:val="24"/>
                <w:lang w:val="en-GB"/>
              </w:rPr>
              <w:tab/>
              <w:t>Tax Number</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Conditions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Procedures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3.3.1</w:t>
            </w:r>
            <w:r w:rsidRPr="00853A49">
              <w:rPr>
                <w:rFonts w:ascii="Times New Roman" w:hAnsi="Times New Roman" w:cs="Times New Roman"/>
                <w:sz w:val="24"/>
                <w:szCs w:val="24"/>
                <w:lang w:val="en-GB"/>
              </w:rPr>
              <w:tab/>
              <w:t>Procedure of obtaining a Tax Number for a business entity</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3.3.2</w:t>
            </w:r>
            <w:r w:rsidRPr="00853A49">
              <w:rPr>
                <w:rFonts w:ascii="Times New Roman" w:hAnsi="Times New Roman" w:cs="Times New Roman"/>
                <w:sz w:val="24"/>
                <w:szCs w:val="24"/>
                <w:lang w:val="en-GB"/>
              </w:rPr>
              <w:tab/>
              <w:t>Procedure of obtaining a VAT ID for a business entity</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3.3.3</w:t>
            </w:r>
            <w:r w:rsidRPr="00853A49">
              <w:rPr>
                <w:rFonts w:ascii="Times New Roman" w:hAnsi="Times New Roman" w:cs="Times New Roman"/>
                <w:sz w:val="24"/>
                <w:szCs w:val="24"/>
                <w:lang w:val="en-GB"/>
              </w:rPr>
              <w:tab/>
              <w:t>Procedure for obtaining of a Personal Tax Number</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Documentation needed</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3.4.1</w:t>
            </w:r>
            <w:r w:rsidRPr="00853A49">
              <w:rPr>
                <w:rFonts w:ascii="Times New Roman" w:hAnsi="Times New Roman" w:cs="Times New Roman"/>
                <w:sz w:val="24"/>
                <w:szCs w:val="24"/>
                <w:lang w:val="en-GB"/>
              </w:rPr>
              <w:tab/>
              <w:t>Documentation for a business entity Tax Number</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3.4.2</w:t>
            </w:r>
            <w:r w:rsidRPr="00853A49">
              <w:rPr>
                <w:rFonts w:ascii="Times New Roman" w:hAnsi="Times New Roman" w:cs="Times New Roman"/>
                <w:sz w:val="24"/>
                <w:szCs w:val="24"/>
                <w:lang w:val="en-GB"/>
              </w:rPr>
              <w:tab/>
              <w:t>Documentation for a business entity VAT ID</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3.4.3</w:t>
            </w:r>
            <w:r w:rsidRPr="00853A49">
              <w:rPr>
                <w:rFonts w:ascii="Times New Roman" w:hAnsi="Times New Roman" w:cs="Times New Roman"/>
                <w:sz w:val="24"/>
                <w:szCs w:val="24"/>
                <w:lang w:val="en-GB"/>
              </w:rPr>
              <w:tab/>
              <w:t>Registration of a Personal Tax Number</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3.5</w:t>
            </w:r>
            <w:r w:rsidRPr="00853A49">
              <w:rPr>
                <w:rFonts w:ascii="Times New Roman" w:hAnsi="Times New Roman" w:cs="Times New Roman"/>
                <w:sz w:val="24"/>
                <w:szCs w:val="24"/>
                <w:lang w:val="en-GB"/>
              </w:rPr>
              <w:tab/>
              <w:t>Where to apply?</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3.6</w:t>
            </w:r>
            <w:r w:rsidRPr="00853A49">
              <w:rPr>
                <w:rFonts w:ascii="Times New Roman" w:hAnsi="Times New Roman" w:cs="Times New Roman"/>
                <w:sz w:val="24"/>
                <w:szCs w:val="24"/>
                <w:lang w:val="en-GB"/>
              </w:rPr>
              <w:tab/>
              <w:t>Timeframe</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3.7</w:t>
            </w:r>
            <w:r w:rsidRPr="00853A49">
              <w:rPr>
                <w:rFonts w:ascii="Times New Roman" w:hAnsi="Times New Roman" w:cs="Times New Roman"/>
                <w:sz w:val="24"/>
                <w:szCs w:val="24"/>
                <w:lang w:val="en-GB"/>
              </w:rPr>
              <w:tab/>
              <w:t>Costs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3.8</w:t>
            </w:r>
            <w:r w:rsidRPr="00853A49">
              <w:rPr>
                <w:rFonts w:ascii="Times New Roman" w:hAnsi="Times New Roman" w:cs="Times New Roman"/>
                <w:sz w:val="24"/>
                <w:szCs w:val="24"/>
                <w:lang w:val="en-GB"/>
              </w:rPr>
              <w:tab/>
              <w:t>Important/Exceptions</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3.9</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E1374C"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3.10</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conditions for tax registration</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procedures for   tax registration</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documentation, needed </w:t>
            </w:r>
            <w:proofErr w:type="gramStart"/>
            <w:r w:rsidRPr="00853A49">
              <w:rPr>
                <w:rFonts w:ascii="Times New Roman" w:hAnsi="Times New Roman" w:cs="Times New Roman"/>
                <w:sz w:val="24"/>
                <w:szCs w:val="24"/>
                <w:lang w:val="en-GB"/>
              </w:rPr>
              <w:t>for  tax</w:t>
            </w:r>
            <w:proofErr w:type="gramEnd"/>
            <w:r w:rsidRPr="00853A49">
              <w:rPr>
                <w:rFonts w:ascii="Times New Roman" w:hAnsi="Times New Roman" w:cs="Times New Roman"/>
                <w:sz w:val="24"/>
                <w:szCs w:val="24"/>
                <w:lang w:val="en-GB"/>
              </w:rPr>
              <w:t xml:space="preserve"> registration</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timeframe for tax registration</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costs for tax registration</w:t>
            </w:r>
          </w:p>
          <w:p w:rsidR="00C12FD2" w:rsidRPr="00853A49" w:rsidRDefault="00C12FD2" w:rsidP="00C12FD2">
            <w:pPr>
              <w:pStyle w:val="Sinespaciado"/>
              <w:rPr>
                <w:rFonts w:ascii="Times New Roman" w:hAnsi="Times New Roman" w:cs="Times New Roman"/>
                <w:sz w:val="24"/>
                <w:szCs w:val="24"/>
                <w:lang w:val="en-GB"/>
              </w:rPr>
            </w:pPr>
          </w:p>
          <w:p w:rsidR="00C12FD2" w:rsidRPr="00853A49" w:rsidRDefault="00C12FD2" w:rsidP="00523BB4">
            <w:pPr>
              <w:pStyle w:val="Sinespaciado"/>
              <w:rPr>
                <w:rFonts w:ascii="Times New Roman" w:hAnsi="Times New Roman" w:cs="Times New Roman"/>
                <w:sz w:val="24"/>
                <w:szCs w:val="24"/>
                <w:lang w:val="en-GB"/>
              </w:rPr>
            </w:pPr>
          </w:p>
          <w:p w:rsidR="00E1374C" w:rsidRPr="00853A49" w:rsidRDefault="00E1374C" w:rsidP="009A7928">
            <w:pPr>
              <w:pStyle w:val="Sinespaciado"/>
              <w:rPr>
                <w:rFonts w:ascii="Times New Roman" w:hAnsi="Times New Roman" w:cs="Times New Roman"/>
                <w:sz w:val="24"/>
                <w:szCs w:val="24"/>
                <w:lang w:val="en-GB"/>
              </w:rPr>
            </w:pPr>
          </w:p>
        </w:tc>
        <w:tc>
          <w:tcPr>
            <w:tcW w:w="3148" w:type="dxa"/>
          </w:tcPr>
          <w:p w:rsidR="00F10B7C" w:rsidRPr="00853A49" w:rsidRDefault="00F10B7C" w:rsidP="00F10B7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support to </w:t>
            </w:r>
            <w:r w:rsidR="008853E8"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regarding the conditions for tax registration</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support to </w:t>
            </w:r>
            <w:r w:rsidR="008853E8"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in preparation the needed documentation for tax registration</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guidance to the </w:t>
            </w:r>
            <w:r w:rsidR="008853E8" w:rsidRPr="00853A49">
              <w:rPr>
                <w:rFonts w:ascii="Times New Roman" w:hAnsi="Times New Roman" w:cs="Times New Roman"/>
                <w:sz w:val="24"/>
                <w:szCs w:val="24"/>
                <w:lang w:val="en-GB"/>
              </w:rPr>
              <w:t>foreign</w:t>
            </w:r>
            <w:r w:rsidRPr="00853A49">
              <w:rPr>
                <w:rFonts w:ascii="Times New Roman" w:hAnsi="Times New Roman" w:cs="Times New Roman"/>
                <w:sz w:val="24"/>
                <w:szCs w:val="24"/>
                <w:lang w:val="en-GB"/>
              </w:rPr>
              <w:t xml:space="preserve"> investors through the procedure of tax registration</w:t>
            </w:r>
          </w:p>
          <w:p w:rsidR="00C12FD2" w:rsidRPr="00853A49" w:rsidRDefault="00C12FD2" w:rsidP="00C12FD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Calculate the costs for tax registration</w:t>
            </w:r>
          </w:p>
          <w:p w:rsidR="00C12FD2" w:rsidRPr="00853A49" w:rsidRDefault="00C12FD2" w:rsidP="00F10B7C">
            <w:pPr>
              <w:pStyle w:val="Sinespaciado"/>
              <w:rPr>
                <w:rFonts w:ascii="Times New Roman" w:hAnsi="Times New Roman" w:cs="Times New Roman"/>
                <w:sz w:val="24"/>
                <w:szCs w:val="24"/>
                <w:lang w:val="en-GB"/>
              </w:rPr>
            </w:pPr>
          </w:p>
          <w:p w:rsidR="00E1374C" w:rsidRPr="00853A49" w:rsidRDefault="00E1374C" w:rsidP="009A7928">
            <w:pPr>
              <w:pStyle w:val="Sinespaciado"/>
              <w:rPr>
                <w:rFonts w:ascii="Times New Roman" w:hAnsi="Times New Roman" w:cs="Times New Roman"/>
                <w:sz w:val="24"/>
                <w:szCs w:val="24"/>
                <w:lang w:val="en-GB"/>
              </w:rPr>
            </w:pPr>
          </w:p>
        </w:tc>
      </w:tr>
      <w:tr w:rsidR="00E1374C" w:rsidRPr="00853A49" w:rsidTr="009A7928">
        <w:tc>
          <w:tcPr>
            <w:tcW w:w="9273" w:type="dxa"/>
            <w:gridSpan w:val="3"/>
          </w:tcPr>
          <w:p w:rsidR="00E1374C" w:rsidRPr="00853A49" w:rsidRDefault="00E1374C" w:rsidP="009A7928">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 xml:space="preserve">Unit 4: </w:t>
            </w:r>
            <w:r w:rsidR="00C1564D" w:rsidRPr="00853A49">
              <w:rPr>
                <w:rFonts w:ascii="Times New Roman" w:hAnsi="Times New Roman" w:cs="Times New Roman"/>
                <w:sz w:val="24"/>
                <w:szCs w:val="24"/>
                <w:lang w:val="en-GB"/>
              </w:rPr>
              <w:t>Business operating costs</w:t>
            </w:r>
            <w:r w:rsidRPr="00853A49">
              <w:rPr>
                <w:rFonts w:ascii="Times New Roman" w:hAnsi="Times New Roman" w:cs="Times New Roman"/>
                <w:color w:val="000000"/>
                <w:sz w:val="24"/>
                <w:szCs w:val="24"/>
                <w:lang w:val="en-GB"/>
              </w:rPr>
              <w:tab/>
            </w:r>
          </w:p>
          <w:p w:rsidR="00E1374C" w:rsidRPr="00853A49" w:rsidRDefault="00E1374C" w:rsidP="009A7928">
            <w:pPr>
              <w:pStyle w:val="Sinespaciado"/>
              <w:rPr>
                <w:rFonts w:ascii="Times New Roman" w:hAnsi="Times New Roman" w:cs="Times New Roman"/>
                <w:sz w:val="24"/>
                <w:szCs w:val="24"/>
                <w:lang w:val="en-GB"/>
              </w:rPr>
            </w:pPr>
          </w:p>
        </w:tc>
      </w:tr>
      <w:tr w:rsidR="00E1374C" w:rsidRPr="00853A49" w:rsidTr="009A7928">
        <w:tc>
          <w:tcPr>
            <w:tcW w:w="3029"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1374C" w:rsidRPr="00853A49" w:rsidRDefault="00E1374C" w:rsidP="009A7928">
            <w:pPr>
              <w:pStyle w:val="Sinespaciado"/>
              <w:rPr>
                <w:rFonts w:ascii="Times New Roman" w:hAnsi="Times New Roman" w:cs="Times New Roman"/>
                <w:sz w:val="24"/>
                <w:szCs w:val="24"/>
                <w:lang w:val="en-GB"/>
              </w:rPr>
            </w:pPr>
          </w:p>
        </w:tc>
        <w:tc>
          <w:tcPr>
            <w:tcW w:w="3096"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9A7928">
        <w:tc>
          <w:tcPr>
            <w:tcW w:w="3029"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4.1.1</w:t>
            </w:r>
            <w:r w:rsidRPr="00853A49">
              <w:rPr>
                <w:rFonts w:ascii="Times New Roman" w:hAnsi="Times New Roman" w:cs="Times New Roman"/>
                <w:sz w:val="24"/>
                <w:szCs w:val="24"/>
                <w:lang w:val="en-GB"/>
              </w:rPr>
              <w:tab/>
              <w:t>Social security costs for sole proprietors and managers without employment status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4.1.2</w:t>
            </w:r>
            <w:r w:rsidRPr="00853A49">
              <w:rPr>
                <w:rFonts w:ascii="Times New Roman" w:hAnsi="Times New Roman" w:cs="Times New Roman"/>
                <w:sz w:val="24"/>
                <w:szCs w:val="24"/>
                <w:lang w:val="en-GB"/>
              </w:rPr>
              <w:tab/>
              <w:t>Labour Costs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w:t>
            </w:r>
            <w:r w:rsidRPr="00853A49">
              <w:rPr>
                <w:rFonts w:ascii="Times New Roman" w:hAnsi="Times New Roman" w:cs="Times New Roman"/>
                <w:sz w:val="24"/>
                <w:szCs w:val="24"/>
                <w:lang w:val="en-GB"/>
              </w:rPr>
              <w:tab/>
              <w:t>Important / Exceptions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4.2.1</w:t>
            </w:r>
            <w:r w:rsidRPr="00853A49">
              <w:rPr>
                <w:rFonts w:ascii="Times New Roman" w:hAnsi="Times New Roman" w:cs="Times New Roman"/>
                <w:sz w:val="24"/>
                <w:szCs w:val="24"/>
                <w:lang w:val="en-GB"/>
              </w:rPr>
              <w:tab/>
              <w:t>Accounting</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4.2.2</w:t>
            </w:r>
            <w:r w:rsidRPr="00853A49">
              <w:rPr>
                <w:rFonts w:ascii="Times New Roman" w:hAnsi="Times New Roman" w:cs="Times New Roman"/>
                <w:sz w:val="24"/>
                <w:szCs w:val="24"/>
                <w:lang w:val="en-GB"/>
              </w:rPr>
              <w:tab/>
              <w:t>Costs of Premises</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4.2.3</w:t>
            </w:r>
            <w:r w:rsidRPr="00853A49">
              <w:rPr>
                <w:rFonts w:ascii="Times New Roman" w:hAnsi="Times New Roman" w:cs="Times New Roman"/>
                <w:sz w:val="24"/>
                <w:szCs w:val="24"/>
                <w:lang w:val="en-GB"/>
              </w:rPr>
              <w:tab/>
              <w:t>Example of Business Operating Costs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E1374C"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4.4</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0A26A1" w:rsidRPr="00853A49" w:rsidRDefault="000A26A1" w:rsidP="000A26A1">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w:t>
            </w:r>
            <w:r w:rsidR="008853E8" w:rsidRPr="00853A49">
              <w:rPr>
                <w:rFonts w:ascii="Times New Roman" w:hAnsi="Times New Roman" w:cs="Times New Roman"/>
                <w:sz w:val="24"/>
                <w:szCs w:val="24"/>
                <w:lang w:val="en-GB"/>
              </w:rPr>
              <w:t>describe</w:t>
            </w:r>
            <w:r w:rsidRPr="00853A49">
              <w:rPr>
                <w:rFonts w:ascii="Times New Roman" w:hAnsi="Times New Roman" w:cs="Times New Roman"/>
                <w:sz w:val="24"/>
                <w:szCs w:val="24"/>
                <w:lang w:val="en-GB"/>
              </w:rPr>
              <w:t xml:space="preserve"> social security costs for sole proprietors and managers without employment status</w:t>
            </w:r>
            <w:r w:rsidRPr="00853A49">
              <w:rPr>
                <w:rFonts w:ascii="Times New Roman" w:hAnsi="Times New Roman" w:cs="Times New Roman"/>
                <w:sz w:val="24"/>
                <w:szCs w:val="24"/>
                <w:lang w:val="en-GB"/>
              </w:rPr>
              <w:tab/>
            </w:r>
          </w:p>
          <w:p w:rsidR="000A26A1" w:rsidRPr="00853A49" w:rsidRDefault="000A26A1" w:rsidP="000A26A1">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employment cost</w:t>
            </w:r>
          </w:p>
          <w:p w:rsidR="000A26A1" w:rsidRPr="00853A49" w:rsidRDefault="000A26A1" w:rsidP="000A26A1">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costs of accounting</w:t>
            </w:r>
          </w:p>
          <w:p w:rsidR="000A26A1" w:rsidRPr="00853A49" w:rsidRDefault="000A26A1" w:rsidP="000A26A1">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costs of premises</w:t>
            </w:r>
          </w:p>
          <w:p w:rsidR="000A26A1" w:rsidRPr="00853A49" w:rsidRDefault="000A26A1" w:rsidP="000A26A1">
            <w:pPr>
              <w:pStyle w:val="Sinespaciado"/>
              <w:ind w:left="720"/>
              <w:rPr>
                <w:rFonts w:ascii="Times New Roman" w:hAnsi="Times New Roman" w:cs="Times New Roman"/>
                <w:sz w:val="24"/>
                <w:szCs w:val="24"/>
                <w:lang w:val="en-GB"/>
              </w:rPr>
            </w:pPr>
          </w:p>
          <w:p w:rsidR="00E1374C" w:rsidRPr="00853A49" w:rsidRDefault="00E1374C" w:rsidP="009A7928">
            <w:pPr>
              <w:pStyle w:val="Sinespaciado"/>
              <w:rPr>
                <w:rFonts w:ascii="Times New Roman" w:hAnsi="Times New Roman" w:cs="Times New Roman"/>
                <w:sz w:val="24"/>
                <w:szCs w:val="24"/>
                <w:lang w:val="en-GB"/>
              </w:rPr>
            </w:pPr>
          </w:p>
        </w:tc>
        <w:tc>
          <w:tcPr>
            <w:tcW w:w="3148" w:type="dxa"/>
          </w:tcPr>
          <w:p w:rsidR="00F10B7C" w:rsidRPr="00853A49" w:rsidRDefault="00F10B7C" w:rsidP="00F10B7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0A26A1" w:rsidRPr="00853A49" w:rsidRDefault="000A26A1" w:rsidP="000A26A1">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Calculate approximate business operating costs </w:t>
            </w:r>
          </w:p>
          <w:p w:rsidR="000A26A1" w:rsidRPr="00853A49" w:rsidRDefault="000A26A1" w:rsidP="00F10B7C">
            <w:pPr>
              <w:pStyle w:val="Sinespaciado"/>
              <w:rPr>
                <w:rFonts w:ascii="Times New Roman" w:hAnsi="Times New Roman" w:cs="Times New Roman"/>
                <w:sz w:val="24"/>
                <w:szCs w:val="24"/>
                <w:lang w:val="en-GB"/>
              </w:rPr>
            </w:pPr>
          </w:p>
          <w:p w:rsidR="00E1374C" w:rsidRPr="00853A49" w:rsidRDefault="00E1374C" w:rsidP="009A7928">
            <w:pPr>
              <w:pStyle w:val="Sinespaciado"/>
              <w:rPr>
                <w:rFonts w:ascii="Times New Roman" w:hAnsi="Times New Roman" w:cs="Times New Roman"/>
                <w:sz w:val="24"/>
                <w:szCs w:val="24"/>
                <w:lang w:val="en-GB"/>
              </w:rPr>
            </w:pPr>
          </w:p>
        </w:tc>
      </w:tr>
      <w:tr w:rsidR="00E1374C" w:rsidRPr="00853A49" w:rsidTr="009A7928">
        <w:tc>
          <w:tcPr>
            <w:tcW w:w="9273" w:type="dxa"/>
            <w:gridSpan w:val="3"/>
          </w:tcPr>
          <w:p w:rsidR="00E1374C" w:rsidRPr="00853A49" w:rsidRDefault="00E1374C" w:rsidP="009A7928">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 xml:space="preserve">Unit 5: </w:t>
            </w:r>
            <w:r w:rsidR="00C1564D" w:rsidRPr="00853A49">
              <w:rPr>
                <w:rFonts w:ascii="Times New Roman" w:hAnsi="Times New Roman" w:cs="Times New Roman"/>
                <w:sz w:val="24"/>
                <w:szCs w:val="24"/>
                <w:lang w:val="en-GB"/>
              </w:rPr>
              <w:t>Industry-specific legislation</w:t>
            </w:r>
            <w:r w:rsidRPr="00853A49">
              <w:rPr>
                <w:rFonts w:ascii="Times New Roman" w:hAnsi="Times New Roman" w:cs="Times New Roman"/>
                <w:color w:val="000000"/>
                <w:sz w:val="24"/>
                <w:szCs w:val="24"/>
                <w:lang w:val="en-GB"/>
              </w:rPr>
              <w:tab/>
            </w:r>
          </w:p>
          <w:p w:rsidR="00E1374C" w:rsidRPr="00853A49" w:rsidRDefault="00E1374C" w:rsidP="009A7928">
            <w:pPr>
              <w:pStyle w:val="Sinespaciado"/>
              <w:rPr>
                <w:rFonts w:ascii="Times New Roman" w:hAnsi="Times New Roman" w:cs="Times New Roman"/>
                <w:sz w:val="24"/>
                <w:szCs w:val="24"/>
                <w:lang w:val="en-GB"/>
              </w:rPr>
            </w:pPr>
          </w:p>
        </w:tc>
      </w:tr>
      <w:tr w:rsidR="00E1374C" w:rsidRPr="00853A49" w:rsidTr="009A7928">
        <w:tc>
          <w:tcPr>
            <w:tcW w:w="3029"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1374C" w:rsidRPr="00853A49" w:rsidRDefault="00E1374C" w:rsidP="009A7928">
            <w:pPr>
              <w:pStyle w:val="Sinespaciado"/>
              <w:rPr>
                <w:rFonts w:ascii="Times New Roman" w:hAnsi="Times New Roman" w:cs="Times New Roman"/>
                <w:sz w:val="24"/>
                <w:szCs w:val="24"/>
                <w:lang w:val="en-GB"/>
              </w:rPr>
            </w:pPr>
          </w:p>
        </w:tc>
        <w:tc>
          <w:tcPr>
            <w:tcW w:w="3096"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1374C" w:rsidRPr="00853A49" w:rsidRDefault="00E1374C"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1374C" w:rsidRPr="00853A49" w:rsidTr="009A7928">
        <w:tc>
          <w:tcPr>
            <w:tcW w:w="3029"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Important/Exceptions</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E1374C"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p>
        </w:tc>
        <w:tc>
          <w:tcPr>
            <w:tcW w:w="3096"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0A26A1" w:rsidRPr="00853A49" w:rsidRDefault="000A26A1" w:rsidP="007C1DCE">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w:t>
            </w:r>
            <w:r w:rsidR="007C1DCE" w:rsidRPr="00853A49">
              <w:rPr>
                <w:rFonts w:ascii="Times New Roman" w:hAnsi="Times New Roman" w:cs="Times New Roman"/>
                <w:sz w:val="24"/>
                <w:szCs w:val="24"/>
                <w:lang w:val="en-GB"/>
              </w:rPr>
              <w:t xml:space="preserve"> industry specific legislation</w:t>
            </w:r>
          </w:p>
          <w:p w:rsidR="007C1DCE" w:rsidRPr="00853A49" w:rsidRDefault="007C1DCE" w:rsidP="007C1DCE">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w:t>
            </w:r>
            <w:r w:rsidR="008853E8" w:rsidRPr="00853A49">
              <w:rPr>
                <w:rFonts w:ascii="Times New Roman" w:hAnsi="Times New Roman" w:cs="Times New Roman"/>
                <w:sz w:val="24"/>
                <w:szCs w:val="24"/>
                <w:lang w:val="en-GB"/>
              </w:rPr>
              <w:t>describe</w:t>
            </w:r>
            <w:r w:rsidRPr="00853A49">
              <w:rPr>
                <w:rFonts w:ascii="Times New Roman" w:hAnsi="Times New Roman" w:cs="Times New Roman"/>
                <w:sz w:val="24"/>
                <w:szCs w:val="24"/>
                <w:lang w:val="en-GB"/>
              </w:rPr>
              <w:t xml:space="preserve"> where to find the latest rules</w:t>
            </w:r>
          </w:p>
          <w:p w:rsidR="00E1374C" w:rsidRPr="00853A49" w:rsidRDefault="00E1374C" w:rsidP="009A7928">
            <w:pPr>
              <w:pStyle w:val="Sinespaciado"/>
              <w:rPr>
                <w:rFonts w:ascii="Times New Roman" w:hAnsi="Times New Roman" w:cs="Times New Roman"/>
                <w:sz w:val="24"/>
                <w:szCs w:val="24"/>
                <w:lang w:val="en-GB"/>
              </w:rPr>
            </w:pPr>
          </w:p>
        </w:tc>
        <w:tc>
          <w:tcPr>
            <w:tcW w:w="3148" w:type="dxa"/>
          </w:tcPr>
          <w:p w:rsidR="00F10B7C" w:rsidRPr="00853A49" w:rsidRDefault="00F10B7C" w:rsidP="00F10B7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7D6706" w:rsidRPr="00853A49" w:rsidRDefault="007D6706" w:rsidP="007D670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guidance to foreign investors regarding the industry specific legislation</w:t>
            </w:r>
          </w:p>
          <w:p w:rsidR="00E1374C" w:rsidRPr="00853A49" w:rsidRDefault="00E1374C" w:rsidP="009A7928">
            <w:pPr>
              <w:pStyle w:val="Sinespaciado"/>
              <w:rPr>
                <w:rFonts w:ascii="Times New Roman" w:hAnsi="Times New Roman" w:cs="Times New Roman"/>
                <w:sz w:val="24"/>
                <w:szCs w:val="24"/>
                <w:lang w:val="en-GB"/>
              </w:rPr>
            </w:pPr>
          </w:p>
        </w:tc>
      </w:tr>
      <w:tr w:rsidR="00C1564D" w:rsidRPr="00853A49" w:rsidTr="009A7928">
        <w:tc>
          <w:tcPr>
            <w:tcW w:w="9273" w:type="dxa"/>
            <w:gridSpan w:val="3"/>
          </w:tcPr>
          <w:p w:rsidR="00C1564D" w:rsidRPr="00853A49" w:rsidRDefault="00C1564D" w:rsidP="00C1564D">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6: Other useful information</w:t>
            </w:r>
          </w:p>
          <w:p w:rsidR="00C1564D" w:rsidRPr="00853A49" w:rsidRDefault="00C1564D" w:rsidP="009A7928">
            <w:pPr>
              <w:pStyle w:val="Sinespaciado"/>
              <w:rPr>
                <w:rFonts w:ascii="Times New Roman" w:hAnsi="Times New Roman" w:cs="Times New Roman"/>
                <w:sz w:val="24"/>
                <w:szCs w:val="24"/>
                <w:lang w:val="en-GB"/>
              </w:rPr>
            </w:pPr>
          </w:p>
        </w:tc>
      </w:tr>
      <w:tr w:rsidR="00C1564D" w:rsidRPr="00853A49" w:rsidTr="009A7928">
        <w:tc>
          <w:tcPr>
            <w:tcW w:w="3029"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C1564D" w:rsidRPr="00853A49" w:rsidRDefault="00C1564D" w:rsidP="009A7928">
            <w:pPr>
              <w:pStyle w:val="Sinespaciado"/>
              <w:rPr>
                <w:rFonts w:ascii="Times New Roman" w:hAnsi="Times New Roman" w:cs="Times New Roman"/>
                <w:sz w:val="24"/>
                <w:szCs w:val="24"/>
                <w:lang w:val="en-GB"/>
              </w:rPr>
            </w:pPr>
          </w:p>
        </w:tc>
        <w:tc>
          <w:tcPr>
            <w:tcW w:w="3096"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C1564D" w:rsidRPr="00853A49" w:rsidTr="009A7928">
        <w:tc>
          <w:tcPr>
            <w:tcW w:w="3029"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6.1.</w:t>
            </w:r>
            <w:r w:rsidRPr="00853A49">
              <w:rPr>
                <w:rFonts w:ascii="Times New Roman" w:hAnsi="Times New Roman" w:cs="Times New Roman"/>
                <w:sz w:val="24"/>
                <w:szCs w:val="24"/>
                <w:lang w:val="en-GB"/>
              </w:rPr>
              <w:tab/>
              <w:t>Banks</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6.2.</w:t>
            </w:r>
            <w:r w:rsidRPr="00853A49">
              <w:rPr>
                <w:rFonts w:ascii="Times New Roman" w:hAnsi="Times New Roman" w:cs="Times New Roman"/>
                <w:sz w:val="24"/>
                <w:szCs w:val="24"/>
                <w:lang w:val="en-GB"/>
              </w:rPr>
              <w:tab/>
              <w:t>Payment methods</w:t>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6.3.</w:t>
            </w:r>
            <w:r w:rsidRPr="00853A49">
              <w:rPr>
                <w:rFonts w:ascii="Times New Roman" w:hAnsi="Times New Roman" w:cs="Times New Roman"/>
                <w:sz w:val="24"/>
                <w:szCs w:val="24"/>
                <w:lang w:val="en-GB"/>
              </w:rPr>
              <w:tab/>
              <w:t>Issuing invoices that customers pay in cash</w:t>
            </w:r>
            <w:r w:rsidRPr="00853A49">
              <w:rPr>
                <w:rFonts w:ascii="Times New Roman" w:hAnsi="Times New Roman" w:cs="Times New Roman"/>
                <w:sz w:val="24"/>
                <w:szCs w:val="24"/>
                <w:lang w:val="en-GB"/>
              </w:rPr>
              <w:tab/>
            </w:r>
          </w:p>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6.4.</w:t>
            </w:r>
            <w:r w:rsidRPr="00853A49">
              <w:rPr>
                <w:rFonts w:ascii="Times New Roman" w:hAnsi="Times New Roman" w:cs="Times New Roman"/>
                <w:sz w:val="24"/>
                <w:szCs w:val="24"/>
                <w:lang w:val="en-GB"/>
              </w:rPr>
              <w:tab/>
              <w:t>Restrictions on cash flow between business entities</w:t>
            </w:r>
            <w:r w:rsidRPr="00853A49">
              <w:rPr>
                <w:rFonts w:ascii="Times New Roman" w:hAnsi="Times New Roman" w:cs="Times New Roman"/>
                <w:sz w:val="24"/>
                <w:szCs w:val="24"/>
                <w:lang w:val="en-GB"/>
              </w:rPr>
              <w:tab/>
            </w:r>
          </w:p>
          <w:p w:rsidR="00C1564D"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6.5.</w:t>
            </w:r>
            <w:r w:rsidRPr="00853A49">
              <w:rPr>
                <w:rFonts w:ascii="Times New Roman" w:hAnsi="Times New Roman" w:cs="Times New Roman"/>
                <w:sz w:val="24"/>
                <w:szCs w:val="24"/>
                <w:lang w:val="en-GB"/>
              </w:rPr>
              <w:tab/>
              <w:t>Restrictions on cash flow when doing business with natural persons</w:t>
            </w:r>
            <w:r w:rsidRPr="00853A49">
              <w:rPr>
                <w:rFonts w:ascii="Times New Roman" w:hAnsi="Times New Roman" w:cs="Times New Roman"/>
                <w:sz w:val="24"/>
                <w:szCs w:val="24"/>
                <w:lang w:val="en-GB"/>
              </w:rPr>
              <w:tab/>
            </w:r>
          </w:p>
        </w:tc>
        <w:tc>
          <w:tcPr>
            <w:tcW w:w="3096" w:type="dxa"/>
          </w:tcPr>
          <w:p w:rsidR="00523BB4" w:rsidRPr="00853A49" w:rsidRDefault="00523BB4" w:rsidP="00523BB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7D6706" w:rsidRPr="00853A49" w:rsidRDefault="007D6706" w:rsidP="007D670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w:t>
            </w:r>
            <w:r w:rsidR="008853E8" w:rsidRPr="00853A49">
              <w:rPr>
                <w:rFonts w:ascii="Times New Roman" w:hAnsi="Times New Roman" w:cs="Times New Roman"/>
                <w:sz w:val="24"/>
                <w:szCs w:val="24"/>
                <w:lang w:val="en-GB"/>
              </w:rPr>
              <w:t>describe</w:t>
            </w:r>
            <w:r w:rsidRPr="00853A49">
              <w:rPr>
                <w:rFonts w:ascii="Times New Roman" w:hAnsi="Times New Roman" w:cs="Times New Roman"/>
                <w:sz w:val="24"/>
                <w:szCs w:val="24"/>
                <w:lang w:val="en-GB"/>
              </w:rPr>
              <w:t xml:space="preserve"> the most important banks in the hosting country</w:t>
            </w:r>
          </w:p>
          <w:p w:rsidR="007D6706" w:rsidRPr="00853A49" w:rsidRDefault="007D6706" w:rsidP="007D670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w:t>
            </w:r>
            <w:r w:rsidR="008853E8" w:rsidRPr="00853A49">
              <w:rPr>
                <w:rFonts w:ascii="Times New Roman" w:hAnsi="Times New Roman" w:cs="Times New Roman"/>
                <w:sz w:val="24"/>
                <w:szCs w:val="24"/>
                <w:lang w:val="en-GB"/>
              </w:rPr>
              <w:t>describe</w:t>
            </w:r>
            <w:r w:rsidRPr="00853A49">
              <w:rPr>
                <w:rFonts w:ascii="Times New Roman" w:hAnsi="Times New Roman" w:cs="Times New Roman"/>
                <w:sz w:val="24"/>
                <w:szCs w:val="24"/>
                <w:lang w:val="en-GB"/>
              </w:rPr>
              <w:t xml:space="preserve"> the payment methods in the hosting country</w:t>
            </w:r>
          </w:p>
          <w:p w:rsidR="007D6706" w:rsidRPr="00853A49" w:rsidRDefault="007D6706" w:rsidP="007D670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Identify and </w:t>
            </w:r>
            <w:r w:rsidR="008853E8" w:rsidRPr="00853A49">
              <w:rPr>
                <w:rFonts w:ascii="Times New Roman" w:hAnsi="Times New Roman" w:cs="Times New Roman"/>
                <w:sz w:val="24"/>
                <w:szCs w:val="24"/>
                <w:lang w:val="en-GB"/>
              </w:rPr>
              <w:t>describe</w:t>
            </w:r>
            <w:r w:rsidRPr="00853A49">
              <w:rPr>
                <w:rFonts w:ascii="Times New Roman" w:hAnsi="Times New Roman" w:cs="Times New Roman"/>
                <w:sz w:val="24"/>
                <w:szCs w:val="24"/>
                <w:lang w:val="en-GB"/>
              </w:rPr>
              <w:t xml:space="preserve"> rules about paying in cash in the hosting country</w:t>
            </w:r>
          </w:p>
          <w:p w:rsidR="007D6706" w:rsidRPr="00853A49" w:rsidRDefault="007D6706" w:rsidP="007D6706">
            <w:pPr>
              <w:pStyle w:val="Sinespaciado"/>
              <w:ind w:left="720"/>
              <w:rPr>
                <w:rFonts w:ascii="Times New Roman" w:hAnsi="Times New Roman" w:cs="Times New Roman"/>
                <w:sz w:val="24"/>
                <w:szCs w:val="24"/>
                <w:lang w:val="en-GB"/>
              </w:rPr>
            </w:pPr>
          </w:p>
          <w:p w:rsidR="00C1564D" w:rsidRPr="00853A49" w:rsidRDefault="00C1564D" w:rsidP="009A7928">
            <w:pPr>
              <w:pStyle w:val="Sinespaciado"/>
              <w:rPr>
                <w:rFonts w:ascii="Times New Roman" w:hAnsi="Times New Roman" w:cs="Times New Roman"/>
                <w:sz w:val="24"/>
                <w:szCs w:val="24"/>
                <w:lang w:val="en-GB"/>
              </w:rPr>
            </w:pPr>
          </w:p>
        </w:tc>
        <w:tc>
          <w:tcPr>
            <w:tcW w:w="3148" w:type="dxa"/>
          </w:tcPr>
          <w:p w:rsidR="00F10B7C" w:rsidRPr="00853A49" w:rsidRDefault="00F10B7C" w:rsidP="00F10B7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7D6706" w:rsidRPr="00853A49" w:rsidRDefault="007D6706" w:rsidP="007D670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guidance to foreign investors regarding the banks in the hosting country</w:t>
            </w:r>
          </w:p>
          <w:p w:rsidR="007D6706" w:rsidRPr="00853A49" w:rsidRDefault="007D6706" w:rsidP="007D670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Offer adequate guidance to foreign investors regarding the payment methods in the hosting country </w:t>
            </w:r>
          </w:p>
          <w:p w:rsidR="007D6706" w:rsidRPr="00853A49" w:rsidRDefault="007D6706" w:rsidP="007D670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guidance to foreign investors regarding the rules about paying in cash in the hosting country</w:t>
            </w:r>
          </w:p>
          <w:p w:rsidR="00C1564D" w:rsidRPr="00853A49" w:rsidRDefault="00C1564D" w:rsidP="009A7928">
            <w:pPr>
              <w:pStyle w:val="Sinespaciado"/>
              <w:rPr>
                <w:rFonts w:ascii="Times New Roman" w:hAnsi="Times New Roman" w:cs="Times New Roman"/>
                <w:sz w:val="24"/>
                <w:szCs w:val="24"/>
                <w:lang w:val="en-GB"/>
              </w:rPr>
            </w:pPr>
          </w:p>
        </w:tc>
      </w:tr>
    </w:tbl>
    <w:p w:rsidR="00E1374C" w:rsidRPr="00853A49" w:rsidRDefault="00E1374C" w:rsidP="00E1374C">
      <w:pPr>
        <w:pStyle w:val="Sinespaciado"/>
        <w:rPr>
          <w:rFonts w:ascii="Times New Roman" w:hAnsi="Times New Roman" w:cs="Times New Roman"/>
          <w:sz w:val="24"/>
          <w:szCs w:val="24"/>
          <w:lang w:val="en-GB"/>
        </w:rPr>
      </w:pPr>
    </w:p>
    <w:p w:rsidR="00C1564D" w:rsidRPr="00853A49" w:rsidRDefault="00C1564D" w:rsidP="00E1374C">
      <w:pPr>
        <w:pStyle w:val="Sinespaciado"/>
        <w:rPr>
          <w:rFonts w:ascii="Times New Roman" w:hAnsi="Times New Roman" w:cs="Times New Roman"/>
          <w:sz w:val="24"/>
          <w:szCs w:val="24"/>
          <w:lang w:val="en-GB"/>
        </w:rPr>
      </w:pPr>
    </w:p>
    <w:p w:rsidR="00C1564D" w:rsidRPr="00853A49" w:rsidRDefault="00C1564D" w:rsidP="00E1374C">
      <w:pPr>
        <w:pStyle w:val="Sinespaciado"/>
        <w:rPr>
          <w:rFonts w:ascii="Times New Roman" w:hAnsi="Times New Roman" w:cs="Times New Roman"/>
          <w:sz w:val="24"/>
          <w:szCs w:val="24"/>
          <w:lang w:val="en-GB"/>
        </w:rPr>
      </w:pPr>
    </w:p>
    <w:p w:rsidR="00C1564D" w:rsidRPr="00853A49" w:rsidRDefault="00C1564D" w:rsidP="00C1564D">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3: Accounting</w:t>
      </w:r>
    </w:p>
    <w:p w:rsidR="00C1564D" w:rsidRPr="00853A49" w:rsidRDefault="00C1564D" w:rsidP="00C1564D">
      <w:pPr>
        <w:pStyle w:val="Sinespaciado"/>
        <w:rPr>
          <w:rFonts w:ascii="Times New Roman" w:hAnsi="Times New Roman" w:cs="Times New Roman"/>
          <w:sz w:val="24"/>
          <w:szCs w:val="24"/>
          <w:lang w:val="en-GB"/>
        </w:rPr>
      </w:pPr>
    </w:p>
    <w:p w:rsidR="00C1564D" w:rsidRPr="00853A49" w:rsidRDefault="00C1564D" w:rsidP="00C1564D">
      <w:pPr>
        <w:rPr>
          <w:lang w:val="en-GB"/>
        </w:rPr>
      </w:pPr>
      <w:r w:rsidRPr="00853A49">
        <w:rPr>
          <w:bCs/>
          <w:color w:val="000000"/>
          <w:lang w:val="en-GB"/>
        </w:rPr>
        <w:t>Upon successful completion of this module, learns will know what knowledge FDI advisors should have regarding the</w:t>
      </w:r>
      <w:r w:rsidRPr="00853A49">
        <w:rPr>
          <w:lang w:val="en-GB"/>
        </w:rPr>
        <w:t xml:space="preserve"> accounting.</w:t>
      </w:r>
    </w:p>
    <w:p w:rsidR="00C1564D" w:rsidRPr="00853A49" w:rsidRDefault="00C1564D" w:rsidP="00C1564D">
      <w:pPr>
        <w:rPr>
          <w:bCs/>
          <w:color w:val="000000"/>
          <w:lang w:val="en-GB"/>
        </w:rPr>
      </w:pPr>
    </w:p>
    <w:p w:rsidR="00C1564D" w:rsidRPr="00853A49" w:rsidRDefault="00C1564D" w:rsidP="00C1564D">
      <w:pPr>
        <w:rPr>
          <w:bCs/>
          <w:color w:val="000000"/>
          <w:lang w:val="en-GB"/>
        </w:rPr>
      </w:pPr>
    </w:p>
    <w:p w:rsidR="00C1564D" w:rsidRPr="00853A49" w:rsidRDefault="00C1564D" w:rsidP="00C1564D">
      <w:pPr>
        <w:rPr>
          <w:bCs/>
          <w:color w:val="000000"/>
          <w:u w:val="single"/>
          <w:lang w:val="en-GB"/>
        </w:rPr>
      </w:pPr>
      <w:r w:rsidRPr="00853A49">
        <w:rPr>
          <w:bCs/>
          <w:color w:val="000000"/>
          <w:u w:val="single"/>
          <w:lang w:val="en-GB"/>
        </w:rPr>
        <w:t>List of units:</w:t>
      </w:r>
    </w:p>
    <w:p w:rsidR="00C1564D" w:rsidRPr="00853A49" w:rsidRDefault="00C1564D" w:rsidP="00C1564D">
      <w:pPr>
        <w:pStyle w:val="Sinespaciado"/>
        <w:numPr>
          <w:ilvl w:val="0"/>
          <w:numId w:val="36"/>
        </w:numPr>
        <w:rPr>
          <w:rFonts w:ascii="Times New Roman" w:hAnsi="Times New Roman" w:cs="Times New Roman"/>
          <w:sz w:val="24"/>
          <w:szCs w:val="24"/>
          <w:lang w:val="en-GB"/>
        </w:rPr>
      </w:pPr>
      <w:r w:rsidRPr="00853A49">
        <w:rPr>
          <w:rFonts w:ascii="Times New Roman" w:hAnsi="Times New Roman" w:cs="Times New Roman"/>
          <w:sz w:val="24"/>
          <w:szCs w:val="24"/>
          <w:lang w:val="en-GB"/>
        </w:rPr>
        <w:t>Calculating and reporting various taxes</w:t>
      </w:r>
      <w:r w:rsidRPr="00853A49">
        <w:rPr>
          <w:rFonts w:ascii="Times New Roman" w:hAnsi="Times New Roman" w:cs="Times New Roman"/>
          <w:sz w:val="24"/>
          <w:szCs w:val="24"/>
          <w:lang w:val="en-GB"/>
        </w:rPr>
        <w:tab/>
      </w:r>
    </w:p>
    <w:p w:rsidR="00C1564D" w:rsidRPr="00853A49" w:rsidRDefault="00C1564D" w:rsidP="00C1564D">
      <w:pPr>
        <w:pStyle w:val="Sinespaciado"/>
        <w:numPr>
          <w:ilvl w:val="0"/>
          <w:numId w:val="36"/>
        </w:numPr>
        <w:rPr>
          <w:rFonts w:ascii="Times New Roman" w:hAnsi="Times New Roman" w:cs="Times New Roman"/>
          <w:sz w:val="24"/>
          <w:szCs w:val="24"/>
          <w:lang w:val="en-GB"/>
        </w:rPr>
      </w:pPr>
      <w:r w:rsidRPr="00853A49">
        <w:rPr>
          <w:rFonts w:ascii="Times New Roman" w:hAnsi="Times New Roman" w:cs="Times New Roman"/>
          <w:sz w:val="24"/>
          <w:szCs w:val="24"/>
          <w:lang w:val="en-GB"/>
        </w:rPr>
        <w:t>Basics of accounting</w:t>
      </w:r>
      <w:r w:rsidRPr="00853A49">
        <w:rPr>
          <w:rFonts w:ascii="Times New Roman" w:hAnsi="Times New Roman" w:cs="Times New Roman"/>
          <w:sz w:val="24"/>
          <w:szCs w:val="24"/>
          <w:lang w:val="en-GB"/>
        </w:rPr>
        <w:tab/>
      </w:r>
    </w:p>
    <w:p w:rsidR="00C1564D" w:rsidRPr="00853A49" w:rsidRDefault="00C1564D" w:rsidP="00C1564D">
      <w:pPr>
        <w:pStyle w:val="Sinespaciado"/>
        <w:numPr>
          <w:ilvl w:val="0"/>
          <w:numId w:val="36"/>
        </w:numPr>
        <w:rPr>
          <w:rFonts w:ascii="Times New Roman" w:hAnsi="Times New Roman" w:cs="Times New Roman"/>
          <w:sz w:val="24"/>
          <w:szCs w:val="24"/>
          <w:lang w:val="en-GB"/>
        </w:rPr>
      </w:pPr>
      <w:r w:rsidRPr="00853A49">
        <w:rPr>
          <w:rFonts w:ascii="Times New Roman" w:hAnsi="Times New Roman" w:cs="Times New Roman"/>
          <w:sz w:val="24"/>
          <w:szCs w:val="24"/>
          <w:lang w:val="en-GB"/>
        </w:rPr>
        <w:t>Basics of bookkeeping, bookkeeping rules</w:t>
      </w:r>
      <w:r w:rsidRPr="00853A49">
        <w:rPr>
          <w:rFonts w:ascii="Times New Roman" w:hAnsi="Times New Roman" w:cs="Times New Roman"/>
          <w:sz w:val="24"/>
          <w:szCs w:val="24"/>
          <w:lang w:val="en-GB"/>
        </w:rPr>
        <w:tab/>
      </w:r>
    </w:p>
    <w:p w:rsidR="00C1564D" w:rsidRPr="00853A49" w:rsidRDefault="00C1564D" w:rsidP="00C1564D">
      <w:pPr>
        <w:pStyle w:val="Sinespaciado"/>
        <w:numPr>
          <w:ilvl w:val="0"/>
          <w:numId w:val="36"/>
        </w:numPr>
        <w:rPr>
          <w:rFonts w:ascii="Times New Roman" w:hAnsi="Times New Roman" w:cs="Times New Roman"/>
          <w:sz w:val="24"/>
          <w:szCs w:val="24"/>
          <w:lang w:val="en-GB"/>
        </w:rPr>
      </w:pPr>
      <w:r w:rsidRPr="00853A49">
        <w:rPr>
          <w:rFonts w:ascii="Times New Roman" w:hAnsi="Times New Roman" w:cs="Times New Roman"/>
          <w:sz w:val="24"/>
          <w:szCs w:val="24"/>
          <w:lang w:val="en-GB"/>
        </w:rPr>
        <w:t>Economic categories</w:t>
      </w:r>
      <w:r w:rsidRPr="00853A49">
        <w:rPr>
          <w:rFonts w:ascii="Times New Roman" w:hAnsi="Times New Roman" w:cs="Times New Roman"/>
          <w:sz w:val="24"/>
          <w:szCs w:val="24"/>
          <w:lang w:val="en-GB"/>
        </w:rPr>
        <w:tab/>
      </w:r>
    </w:p>
    <w:p w:rsidR="00C1564D" w:rsidRPr="00853A49" w:rsidRDefault="00C1564D" w:rsidP="00C1564D">
      <w:pPr>
        <w:pStyle w:val="Sinespaciado"/>
        <w:numPr>
          <w:ilvl w:val="0"/>
          <w:numId w:val="36"/>
        </w:numPr>
        <w:rPr>
          <w:rFonts w:ascii="Times New Roman" w:hAnsi="Times New Roman" w:cs="Times New Roman"/>
          <w:sz w:val="24"/>
          <w:szCs w:val="24"/>
          <w:lang w:val="en-GB"/>
        </w:rPr>
      </w:pPr>
      <w:r w:rsidRPr="00853A49">
        <w:rPr>
          <w:rFonts w:ascii="Times New Roman" w:hAnsi="Times New Roman" w:cs="Times New Roman"/>
          <w:sz w:val="24"/>
          <w:szCs w:val="24"/>
          <w:lang w:val="en-GB"/>
        </w:rPr>
        <w:t>Accounting recording of all economic categories</w:t>
      </w:r>
      <w:r w:rsidRPr="00853A49">
        <w:rPr>
          <w:rFonts w:ascii="Times New Roman" w:hAnsi="Times New Roman" w:cs="Times New Roman"/>
          <w:sz w:val="24"/>
          <w:szCs w:val="24"/>
          <w:lang w:val="en-GB"/>
        </w:rPr>
        <w:tab/>
      </w:r>
    </w:p>
    <w:p w:rsidR="00C1564D" w:rsidRPr="00853A49" w:rsidRDefault="00C1564D" w:rsidP="00C1564D">
      <w:pPr>
        <w:pStyle w:val="Sinespaciado"/>
        <w:numPr>
          <w:ilvl w:val="0"/>
          <w:numId w:val="36"/>
        </w:numPr>
        <w:rPr>
          <w:rFonts w:ascii="Times New Roman" w:hAnsi="Times New Roman" w:cs="Times New Roman"/>
          <w:bCs/>
          <w:color w:val="000000"/>
          <w:sz w:val="24"/>
          <w:szCs w:val="24"/>
          <w:lang w:val="en-GB"/>
        </w:rPr>
      </w:pPr>
      <w:r w:rsidRPr="00853A49">
        <w:rPr>
          <w:rFonts w:ascii="Times New Roman" w:hAnsi="Times New Roman" w:cs="Times New Roman"/>
          <w:sz w:val="24"/>
          <w:szCs w:val="24"/>
          <w:lang w:val="en-GB"/>
        </w:rPr>
        <w:t>Using relevant applications in practice - posting of the most common events in a company / private entity</w:t>
      </w:r>
    </w:p>
    <w:p w:rsidR="00C1564D" w:rsidRPr="00853A49" w:rsidRDefault="00C1564D" w:rsidP="00C1564D">
      <w:pPr>
        <w:rPr>
          <w:lang w:val="en-GB"/>
        </w:rPr>
      </w:pPr>
    </w:p>
    <w:p w:rsidR="00C1564D" w:rsidRPr="00853A49" w:rsidRDefault="00C1564D" w:rsidP="00C1564D">
      <w:pPr>
        <w:rPr>
          <w:lang w:val="en-GB"/>
        </w:rPr>
      </w:pPr>
    </w:p>
    <w:p w:rsidR="00C1564D" w:rsidRPr="00853A49" w:rsidRDefault="00C1564D" w:rsidP="00C1564D">
      <w:pPr>
        <w:rPr>
          <w:bCs/>
          <w:color w:val="000000"/>
          <w:u w:val="single"/>
          <w:lang w:val="en-GB"/>
        </w:rPr>
      </w:pPr>
      <w:r w:rsidRPr="00853A49">
        <w:rPr>
          <w:bCs/>
          <w:color w:val="000000"/>
          <w:u w:val="single"/>
          <w:lang w:val="en-GB"/>
        </w:rPr>
        <w:t>Description of units:</w:t>
      </w:r>
    </w:p>
    <w:p w:rsidR="00C1564D" w:rsidRPr="00853A49" w:rsidRDefault="00C1564D" w:rsidP="00C1564D">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C1564D" w:rsidRPr="00853A49" w:rsidTr="009A7928">
        <w:tc>
          <w:tcPr>
            <w:tcW w:w="9273" w:type="dxa"/>
            <w:gridSpan w:val="3"/>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Calculating and reporting various taxes</w:t>
            </w:r>
          </w:p>
          <w:p w:rsidR="00C1564D" w:rsidRPr="00853A49" w:rsidRDefault="00C1564D" w:rsidP="009A7928">
            <w:pPr>
              <w:pStyle w:val="Sinespaciado"/>
              <w:rPr>
                <w:rFonts w:ascii="Times New Roman" w:hAnsi="Times New Roman" w:cs="Times New Roman"/>
                <w:sz w:val="24"/>
                <w:szCs w:val="24"/>
                <w:lang w:val="en-GB"/>
              </w:rPr>
            </w:pPr>
          </w:p>
        </w:tc>
      </w:tr>
      <w:tr w:rsidR="00C1564D" w:rsidRPr="00853A49" w:rsidTr="009A7928">
        <w:tc>
          <w:tcPr>
            <w:tcW w:w="3029"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C1564D" w:rsidRPr="00853A49" w:rsidRDefault="00C1564D" w:rsidP="009A7928">
            <w:pPr>
              <w:pStyle w:val="Sinespaciado"/>
              <w:rPr>
                <w:rFonts w:ascii="Times New Roman" w:hAnsi="Times New Roman" w:cs="Times New Roman"/>
                <w:sz w:val="24"/>
                <w:szCs w:val="24"/>
                <w:lang w:val="en-GB"/>
              </w:rPr>
            </w:pPr>
          </w:p>
        </w:tc>
        <w:tc>
          <w:tcPr>
            <w:tcW w:w="3096"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631C4" w:rsidRPr="00853A49" w:rsidTr="009A7928">
        <w:tc>
          <w:tcPr>
            <w:tcW w:w="3029" w:type="dxa"/>
          </w:tcPr>
          <w:p w:rsidR="00F631C4" w:rsidRPr="00853A49" w:rsidRDefault="00974157"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F631C4" w:rsidRPr="00853A49">
              <w:rPr>
                <w:rFonts w:ascii="Times New Roman" w:hAnsi="Times New Roman" w:cs="Times New Roman"/>
                <w:sz w:val="24"/>
                <w:szCs w:val="24"/>
                <w:lang w:val="en-GB"/>
              </w:rPr>
              <w:t>.1</w:t>
            </w:r>
            <w:r w:rsidR="00F631C4" w:rsidRPr="00853A49">
              <w:rPr>
                <w:rFonts w:ascii="Times New Roman" w:hAnsi="Times New Roman" w:cs="Times New Roman"/>
                <w:sz w:val="24"/>
                <w:szCs w:val="24"/>
                <w:lang w:val="en-GB"/>
              </w:rPr>
              <w:tab/>
              <w:t>Theoretical Framework</w:t>
            </w:r>
            <w:r w:rsidR="00F631C4" w:rsidRPr="00853A49">
              <w:rPr>
                <w:rFonts w:ascii="Times New Roman" w:hAnsi="Times New Roman" w:cs="Times New Roman"/>
                <w:sz w:val="24"/>
                <w:szCs w:val="24"/>
                <w:lang w:val="en-GB"/>
              </w:rPr>
              <w:tab/>
            </w:r>
          </w:p>
          <w:p w:rsidR="00F631C4" w:rsidRPr="00853A49" w:rsidRDefault="00974157"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F631C4" w:rsidRPr="00853A49">
              <w:rPr>
                <w:rFonts w:ascii="Times New Roman" w:hAnsi="Times New Roman" w:cs="Times New Roman"/>
                <w:sz w:val="24"/>
                <w:szCs w:val="24"/>
                <w:lang w:val="en-GB"/>
              </w:rPr>
              <w:t>.2</w:t>
            </w:r>
            <w:r w:rsidR="00F631C4" w:rsidRPr="00853A49">
              <w:rPr>
                <w:rFonts w:ascii="Times New Roman" w:hAnsi="Times New Roman" w:cs="Times New Roman"/>
                <w:sz w:val="24"/>
                <w:szCs w:val="24"/>
                <w:lang w:val="en-GB"/>
              </w:rPr>
              <w:tab/>
              <w:t>Important/Exceptions</w:t>
            </w:r>
          </w:p>
          <w:p w:rsidR="00F631C4" w:rsidRPr="00853A49" w:rsidRDefault="00974157"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F631C4" w:rsidRPr="00853A49">
              <w:rPr>
                <w:rFonts w:ascii="Times New Roman" w:hAnsi="Times New Roman" w:cs="Times New Roman"/>
                <w:sz w:val="24"/>
                <w:szCs w:val="24"/>
                <w:lang w:val="en-GB"/>
              </w:rPr>
              <w:t>.3</w:t>
            </w:r>
            <w:r w:rsidR="00F631C4" w:rsidRPr="00853A49">
              <w:rPr>
                <w:rFonts w:ascii="Times New Roman" w:hAnsi="Times New Roman" w:cs="Times New Roman"/>
                <w:sz w:val="24"/>
                <w:szCs w:val="24"/>
                <w:lang w:val="en-GB"/>
              </w:rPr>
              <w:tab/>
              <w:t>Tips from professionals</w:t>
            </w:r>
            <w:r w:rsidR="00F631C4" w:rsidRPr="00853A49">
              <w:rPr>
                <w:rFonts w:ascii="Times New Roman" w:hAnsi="Times New Roman" w:cs="Times New Roman"/>
                <w:sz w:val="24"/>
                <w:szCs w:val="24"/>
                <w:lang w:val="en-GB"/>
              </w:rPr>
              <w:tab/>
            </w:r>
          </w:p>
          <w:p w:rsidR="00F631C4" w:rsidRPr="00853A49" w:rsidRDefault="00974157"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F631C4" w:rsidRPr="00853A49">
              <w:rPr>
                <w:rFonts w:ascii="Times New Roman" w:hAnsi="Times New Roman" w:cs="Times New Roman"/>
                <w:sz w:val="24"/>
                <w:szCs w:val="24"/>
                <w:lang w:val="en-GB"/>
              </w:rPr>
              <w:t>.4</w:t>
            </w:r>
            <w:r w:rsidR="00F631C4" w:rsidRPr="00853A49">
              <w:rPr>
                <w:rFonts w:ascii="Times New Roman" w:hAnsi="Times New Roman" w:cs="Times New Roman"/>
                <w:sz w:val="24"/>
                <w:szCs w:val="24"/>
                <w:lang w:val="en-GB"/>
              </w:rPr>
              <w:tab/>
              <w:t>Additional information</w:t>
            </w:r>
            <w:r w:rsidR="00F631C4" w:rsidRPr="00853A49">
              <w:rPr>
                <w:rFonts w:ascii="Times New Roman" w:hAnsi="Times New Roman" w:cs="Times New Roman"/>
                <w:sz w:val="24"/>
                <w:szCs w:val="24"/>
                <w:lang w:val="en-GB"/>
              </w:rPr>
              <w:tab/>
            </w:r>
          </w:p>
          <w:p w:rsidR="00F631C4" w:rsidRPr="00853A49" w:rsidRDefault="00F631C4" w:rsidP="00F631C4">
            <w:pPr>
              <w:pStyle w:val="Sinespaciado"/>
              <w:rPr>
                <w:rFonts w:ascii="Times New Roman" w:hAnsi="Times New Roman" w:cs="Times New Roman"/>
                <w:sz w:val="24"/>
                <w:szCs w:val="24"/>
                <w:lang w:val="en-GB"/>
              </w:rPr>
            </w:pPr>
          </w:p>
        </w:tc>
        <w:tc>
          <w:tcPr>
            <w:tcW w:w="3096" w:type="dxa"/>
          </w:tcPr>
          <w:p w:rsidR="00F631C4" w:rsidRPr="00853A49" w:rsidRDefault="00F631C4"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631C4" w:rsidRPr="00853A49" w:rsidRDefault="00F631C4" w:rsidP="00F631C4">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w:t>
            </w:r>
            <w:r w:rsidR="00F3262D" w:rsidRPr="00853A49">
              <w:rPr>
                <w:rFonts w:ascii="Times New Roman" w:hAnsi="Times New Roman" w:cs="Times New Roman"/>
                <w:sz w:val="24"/>
                <w:szCs w:val="24"/>
                <w:lang w:val="en-GB"/>
              </w:rPr>
              <w:t>national tax system</w:t>
            </w:r>
          </w:p>
          <w:p w:rsidR="00F631C4" w:rsidRPr="00853A49" w:rsidRDefault="00F3262D" w:rsidP="00F3262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w:t>
            </w:r>
            <w:r w:rsidR="008853E8" w:rsidRPr="00853A49">
              <w:rPr>
                <w:rFonts w:ascii="Times New Roman" w:hAnsi="Times New Roman" w:cs="Times New Roman"/>
                <w:sz w:val="24"/>
                <w:szCs w:val="24"/>
                <w:lang w:val="en-GB"/>
              </w:rPr>
              <w:t>describe</w:t>
            </w:r>
            <w:r w:rsidRPr="00853A49">
              <w:rPr>
                <w:rFonts w:ascii="Times New Roman" w:hAnsi="Times New Roman" w:cs="Times New Roman"/>
                <w:sz w:val="24"/>
                <w:szCs w:val="24"/>
                <w:lang w:val="en-GB"/>
              </w:rPr>
              <w:t xml:space="preserve"> different taxes and their rates</w:t>
            </w:r>
          </w:p>
          <w:p w:rsidR="00F3262D" w:rsidRPr="00853A49" w:rsidRDefault="00F3262D" w:rsidP="00F3262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w:t>
            </w:r>
            <w:r w:rsidR="008853E8" w:rsidRPr="00853A49">
              <w:rPr>
                <w:rFonts w:ascii="Times New Roman" w:hAnsi="Times New Roman" w:cs="Times New Roman"/>
                <w:sz w:val="24"/>
                <w:szCs w:val="24"/>
                <w:lang w:val="en-GB"/>
              </w:rPr>
              <w:t>describe</w:t>
            </w:r>
            <w:r w:rsidRPr="00853A49">
              <w:rPr>
                <w:rFonts w:ascii="Times New Roman" w:hAnsi="Times New Roman" w:cs="Times New Roman"/>
                <w:sz w:val="24"/>
                <w:szCs w:val="24"/>
                <w:lang w:val="en-GB"/>
              </w:rPr>
              <w:t xml:space="preserve"> possible tax deductions</w:t>
            </w:r>
          </w:p>
        </w:tc>
        <w:tc>
          <w:tcPr>
            <w:tcW w:w="3148" w:type="dxa"/>
          </w:tcPr>
          <w:p w:rsidR="00F631C4" w:rsidRPr="00853A49" w:rsidRDefault="00F631C4"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360531"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F3262D" w:rsidRPr="00853A49" w:rsidRDefault="00F3262D" w:rsidP="00F3262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national tax system to </w:t>
            </w:r>
            <w:r w:rsidR="008853E8" w:rsidRPr="00853A49">
              <w:rPr>
                <w:rFonts w:ascii="Times New Roman" w:hAnsi="Times New Roman" w:cs="Times New Roman"/>
                <w:sz w:val="24"/>
                <w:szCs w:val="24"/>
                <w:lang w:val="en-GB"/>
              </w:rPr>
              <w:t>their</w:t>
            </w:r>
            <w:r w:rsidRPr="00853A49">
              <w:rPr>
                <w:rFonts w:ascii="Times New Roman" w:hAnsi="Times New Roman" w:cs="Times New Roman"/>
                <w:sz w:val="24"/>
                <w:szCs w:val="24"/>
                <w:lang w:val="en-GB"/>
              </w:rPr>
              <w:t xml:space="preserve"> clients</w:t>
            </w:r>
          </w:p>
          <w:p w:rsidR="00F3262D" w:rsidRPr="00853A49" w:rsidRDefault="008853E8" w:rsidP="00F3262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w:t>
            </w:r>
            <w:r w:rsidR="00F3262D" w:rsidRPr="00853A49">
              <w:rPr>
                <w:rFonts w:ascii="Times New Roman" w:hAnsi="Times New Roman" w:cs="Times New Roman"/>
                <w:sz w:val="24"/>
                <w:szCs w:val="24"/>
                <w:lang w:val="en-GB"/>
              </w:rPr>
              <w:t xml:space="preserve"> different taxes and their rates to their clients</w:t>
            </w:r>
          </w:p>
          <w:p w:rsidR="00F631C4" w:rsidRPr="00853A49" w:rsidRDefault="008853E8" w:rsidP="00F3262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w:t>
            </w:r>
            <w:r w:rsidR="00F3262D" w:rsidRPr="00853A49">
              <w:rPr>
                <w:rFonts w:ascii="Times New Roman" w:hAnsi="Times New Roman" w:cs="Times New Roman"/>
                <w:sz w:val="24"/>
                <w:szCs w:val="24"/>
                <w:lang w:val="en-GB"/>
              </w:rPr>
              <w:t xml:space="preserve"> possible tax deductions to their clients</w:t>
            </w:r>
          </w:p>
          <w:p w:rsidR="00266E38" w:rsidRPr="00853A49" w:rsidRDefault="00266E38" w:rsidP="00266E38">
            <w:pPr>
              <w:pStyle w:val="Sinespaciado"/>
              <w:ind w:left="360"/>
              <w:rPr>
                <w:rFonts w:ascii="Times New Roman" w:hAnsi="Times New Roman" w:cs="Times New Roman"/>
                <w:sz w:val="24"/>
                <w:szCs w:val="24"/>
                <w:lang w:val="en-GB"/>
              </w:rPr>
            </w:pPr>
          </w:p>
        </w:tc>
      </w:tr>
      <w:tr w:rsidR="00F631C4" w:rsidRPr="00853A49" w:rsidTr="009A7928">
        <w:tc>
          <w:tcPr>
            <w:tcW w:w="9273" w:type="dxa"/>
            <w:gridSpan w:val="3"/>
          </w:tcPr>
          <w:p w:rsidR="00F631C4" w:rsidRPr="00853A49" w:rsidRDefault="00F631C4" w:rsidP="00F631C4">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2: Basics of accounting</w:t>
            </w:r>
          </w:p>
          <w:p w:rsidR="00F631C4" w:rsidRPr="00853A49" w:rsidRDefault="00F631C4" w:rsidP="00F631C4">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F631C4" w:rsidRPr="00853A49" w:rsidTr="009A7928">
        <w:tc>
          <w:tcPr>
            <w:tcW w:w="3029" w:type="dxa"/>
          </w:tcPr>
          <w:p w:rsidR="00F631C4" w:rsidRPr="00853A49" w:rsidRDefault="00F631C4"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631C4" w:rsidRPr="00853A49" w:rsidRDefault="00F631C4" w:rsidP="00F631C4">
            <w:pPr>
              <w:pStyle w:val="Sinespaciado"/>
              <w:rPr>
                <w:rFonts w:ascii="Times New Roman" w:hAnsi="Times New Roman" w:cs="Times New Roman"/>
                <w:sz w:val="24"/>
                <w:szCs w:val="24"/>
                <w:lang w:val="en-GB"/>
              </w:rPr>
            </w:pPr>
          </w:p>
        </w:tc>
        <w:tc>
          <w:tcPr>
            <w:tcW w:w="3096" w:type="dxa"/>
          </w:tcPr>
          <w:p w:rsidR="00F631C4" w:rsidRPr="00853A49" w:rsidRDefault="00F631C4"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631C4" w:rsidRPr="00853A49" w:rsidRDefault="00F631C4" w:rsidP="00F631C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A0A20" w:rsidRPr="00853A49" w:rsidTr="009A7928">
        <w:tc>
          <w:tcPr>
            <w:tcW w:w="3029" w:type="dxa"/>
          </w:tcPr>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EA0A20" w:rsidRPr="00853A49">
              <w:rPr>
                <w:rFonts w:ascii="Times New Roman" w:hAnsi="Times New Roman" w:cs="Times New Roman"/>
                <w:sz w:val="24"/>
                <w:szCs w:val="24"/>
                <w:lang w:val="en-GB"/>
              </w:rPr>
              <w:t>.1</w:t>
            </w:r>
            <w:r w:rsidR="00EA0A20" w:rsidRPr="00853A49">
              <w:rPr>
                <w:rFonts w:ascii="Times New Roman" w:hAnsi="Times New Roman" w:cs="Times New Roman"/>
                <w:sz w:val="24"/>
                <w:szCs w:val="24"/>
                <w:lang w:val="en-GB"/>
              </w:rPr>
              <w:tab/>
              <w:t>Theoretical Framework</w:t>
            </w:r>
            <w:r w:rsidR="00EA0A20" w:rsidRPr="00853A49">
              <w:rPr>
                <w:rFonts w:ascii="Times New Roman" w:hAnsi="Times New Roman" w:cs="Times New Roman"/>
                <w:sz w:val="24"/>
                <w:szCs w:val="24"/>
                <w:lang w:val="en-GB"/>
              </w:rPr>
              <w:tab/>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EA0A20" w:rsidRPr="00853A49">
              <w:rPr>
                <w:rFonts w:ascii="Times New Roman" w:hAnsi="Times New Roman" w:cs="Times New Roman"/>
                <w:sz w:val="24"/>
                <w:szCs w:val="24"/>
                <w:lang w:val="en-GB"/>
              </w:rPr>
              <w:t>.2</w:t>
            </w:r>
            <w:r w:rsidR="00EA0A20" w:rsidRPr="00853A49">
              <w:rPr>
                <w:rFonts w:ascii="Times New Roman" w:hAnsi="Times New Roman" w:cs="Times New Roman"/>
                <w:sz w:val="24"/>
                <w:szCs w:val="24"/>
                <w:lang w:val="en-GB"/>
              </w:rPr>
              <w:tab/>
              <w:t>Important/Exceptions</w:t>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EA0A20" w:rsidRPr="00853A49">
              <w:rPr>
                <w:rFonts w:ascii="Times New Roman" w:hAnsi="Times New Roman" w:cs="Times New Roman"/>
                <w:sz w:val="24"/>
                <w:szCs w:val="24"/>
                <w:lang w:val="en-GB"/>
              </w:rPr>
              <w:t>.3</w:t>
            </w:r>
            <w:r w:rsidR="00EA0A20" w:rsidRPr="00853A49">
              <w:rPr>
                <w:rFonts w:ascii="Times New Roman" w:hAnsi="Times New Roman" w:cs="Times New Roman"/>
                <w:sz w:val="24"/>
                <w:szCs w:val="24"/>
                <w:lang w:val="en-GB"/>
              </w:rPr>
              <w:tab/>
              <w:t>Tips from professionals</w:t>
            </w:r>
            <w:r w:rsidR="00EA0A20" w:rsidRPr="00853A49">
              <w:rPr>
                <w:rFonts w:ascii="Times New Roman" w:hAnsi="Times New Roman" w:cs="Times New Roman"/>
                <w:sz w:val="24"/>
                <w:szCs w:val="24"/>
                <w:lang w:val="en-GB"/>
              </w:rPr>
              <w:tab/>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EA0A20" w:rsidRPr="00853A49">
              <w:rPr>
                <w:rFonts w:ascii="Times New Roman" w:hAnsi="Times New Roman" w:cs="Times New Roman"/>
                <w:sz w:val="24"/>
                <w:szCs w:val="24"/>
                <w:lang w:val="en-GB"/>
              </w:rPr>
              <w:t>.4</w:t>
            </w:r>
            <w:r w:rsidR="00EA0A20" w:rsidRPr="00853A49">
              <w:rPr>
                <w:rFonts w:ascii="Times New Roman" w:hAnsi="Times New Roman" w:cs="Times New Roman"/>
                <w:sz w:val="24"/>
                <w:szCs w:val="24"/>
                <w:lang w:val="en-GB"/>
              </w:rPr>
              <w:tab/>
              <w:t>Additional information</w:t>
            </w:r>
            <w:r w:rsidR="00EA0A20" w:rsidRPr="00853A49">
              <w:rPr>
                <w:rFonts w:ascii="Times New Roman" w:hAnsi="Times New Roman" w:cs="Times New Roman"/>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EA0A20" w:rsidRPr="00853A49" w:rsidRDefault="00EA0A20" w:rsidP="00EA0A20">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w:t>
            </w:r>
            <w:r w:rsidR="00266E38" w:rsidRPr="00853A49">
              <w:rPr>
                <w:rFonts w:ascii="Times New Roman" w:hAnsi="Times New Roman" w:cs="Times New Roman"/>
                <w:sz w:val="24"/>
                <w:szCs w:val="24"/>
                <w:lang w:val="en-GB"/>
              </w:rPr>
              <w:t>stand the meaning of accounting</w:t>
            </w:r>
          </w:p>
          <w:p w:rsidR="00EA0A20" w:rsidRPr="00853A49" w:rsidRDefault="00EA0A20" w:rsidP="00EA0A20">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Differentiate between</w:t>
            </w:r>
            <w:r w:rsidR="00266E38" w:rsidRPr="00853A49">
              <w:rPr>
                <w:rFonts w:ascii="Times New Roman" w:hAnsi="Times New Roman" w:cs="Times New Roman"/>
                <w:sz w:val="24"/>
                <w:szCs w:val="24"/>
                <w:lang w:val="en-GB"/>
              </w:rPr>
              <w:t xml:space="preserve"> various concepts of accounting</w:t>
            </w:r>
          </w:p>
          <w:p w:rsidR="00EA0A20" w:rsidRPr="00853A49" w:rsidRDefault="00EA0A20" w:rsidP="00EA0A20">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Analyse the importance of accounting</w:t>
            </w:r>
          </w:p>
          <w:p w:rsidR="00EA0A20" w:rsidRPr="00853A49" w:rsidRDefault="00EA0A20" w:rsidP="00266E38">
            <w:pPr>
              <w:pStyle w:val="Sinespaciado"/>
              <w:ind w:left="360"/>
              <w:rPr>
                <w:rFonts w:ascii="Times New Roman" w:hAnsi="Times New Roman" w:cs="Times New Roman"/>
                <w:sz w:val="24"/>
                <w:szCs w:val="24"/>
                <w:lang w:val="en-GB"/>
              </w:rPr>
            </w:pP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66E38" w:rsidRPr="00853A49" w:rsidRDefault="00266E38" w:rsidP="00266E38">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meaning of accounting</w:t>
            </w:r>
          </w:p>
          <w:p w:rsidR="00266E38" w:rsidRPr="00853A49" w:rsidRDefault="00266E38" w:rsidP="00266E38">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Differentiate between various concepts of accounting</w:t>
            </w:r>
          </w:p>
          <w:p w:rsidR="00266E38" w:rsidRPr="00853A49" w:rsidRDefault="00266E38" w:rsidP="00266E38">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Analyse the importance of accounting</w:t>
            </w:r>
          </w:p>
          <w:p w:rsidR="00EA0A20" w:rsidRPr="00853A49" w:rsidRDefault="008853E8" w:rsidP="00EA0A20">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w:t>
            </w:r>
            <w:r w:rsidR="00EA0A20" w:rsidRPr="00853A49">
              <w:rPr>
                <w:rFonts w:ascii="Times New Roman" w:hAnsi="Times New Roman" w:cs="Times New Roman"/>
                <w:sz w:val="24"/>
                <w:szCs w:val="24"/>
                <w:lang w:val="en-GB"/>
              </w:rPr>
              <w:t xml:space="preserve"> possible tax deductions to their clients</w:t>
            </w:r>
          </w:p>
          <w:p w:rsidR="00266E38" w:rsidRPr="00853A49" w:rsidRDefault="00266E38" w:rsidP="00266E38">
            <w:pPr>
              <w:pStyle w:val="Sinespaciado"/>
              <w:ind w:left="720"/>
              <w:rPr>
                <w:rFonts w:ascii="Times New Roman" w:hAnsi="Times New Roman" w:cs="Times New Roman"/>
                <w:sz w:val="24"/>
                <w:szCs w:val="24"/>
                <w:lang w:val="en-GB"/>
              </w:rPr>
            </w:pPr>
          </w:p>
        </w:tc>
      </w:tr>
      <w:tr w:rsidR="00EA0A20" w:rsidRPr="00853A49" w:rsidTr="009A7928">
        <w:tc>
          <w:tcPr>
            <w:tcW w:w="9273" w:type="dxa"/>
            <w:gridSpan w:val="3"/>
          </w:tcPr>
          <w:p w:rsidR="00EA0A20" w:rsidRPr="00853A49" w:rsidRDefault="00EA0A20" w:rsidP="00EA0A20">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3: Basics of bookkeeping, bookkeeping rules</w:t>
            </w:r>
            <w:r w:rsidRPr="00853A49">
              <w:rPr>
                <w:rFonts w:ascii="Times New Roman" w:hAnsi="Times New Roman" w:cs="Times New Roman"/>
                <w:color w:val="000000"/>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p>
        </w:tc>
      </w:tr>
      <w:tr w:rsidR="00EA0A20" w:rsidRPr="00853A49" w:rsidTr="009A7928">
        <w:tc>
          <w:tcPr>
            <w:tcW w:w="3029"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A0A20" w:rsidRPr="00853A49" w:rsidTr="009A7928">
        <w:tc>
          <w:tcPr>
            <w:tcW w:w="3029" w:type="dxa"/>
          </w:tcPr>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EA0A20" w:rsidRPr="00853A49">
              <w:rPr>
                <w:rFonts w:ascii="Times New Roman" w:hAnsi="Times New Roman" w:cs="Times New Roman"/>
                <w:sz w:val="24"/>
                <w:szCs w:val="24"/>
                <w:lang w:val="en-GB"/>
              </w:rPr>
              <w:t>.1</w:t>
            </w:r>
            <w:r w:rsidR="00EA0A20" w:rsidRPr="00853A49">
              <w:rPr>
                <w:rFonts w:ascii="Times New Roman" w:hAnsi="Times New Roman" w:cs="Times New Roman"/>
                <w:sz w:val="24"/>
                <w:szCs w:val="24"/>
                <w:lang w:val="en-GB"/>
              </w:rPr>
              <w:tab/>
              <w:t>Theoretical Framework</w:t>
            </w:r>
            <w:r w:rsidR="00EA0A20" w:rsidRPr="00853A49">
              <w:rPr>
                <w:rFonts w:ascii="Times New Roman" w:hAnsi="Times New Roman" w:cs="Times New Roman"/>
                <w:sz w:val="24"/>
                <w:szCs w:val="24"/>
                <w:lang w:val="en-GB"/>
              </w:rPr>
              <w:tab/>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EA0A20" w:rsidRPr="00853A49">
              <w:rPr>
                <w:rFonts w:ascii="Times New Roman" w:hAnsi="Times New Roman" w:cs="Times New Roman"/>
                <w:sz w:val="24"/>
                <w:szCs w:val="24"/>
                <w:lang w:val="en-GB"/>
              </w:rPr>
              <w:t>.2</w:t>
            </w:r>
            <w:r w:rsidR="00EA0A20" w:rsidRPr="00853A49">
              <w:rPr>
                <w:rFonts w:ascii="Times New Roman" w:hAnsi="Times New Roman" w:cs="Times New Roman"/>
                <w:sz w:val="24"/>
                <w:szCs w:val="24"/>
                <w:lang w:val="en-GB"/>
              </w:rPr>
              <w:tab/>
              <w:t>Important/Exceptions</w:t>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EA0A20" w:rsidRPr="00853A49">
              <w:rPr>
                <w:rFonts w:ascii="Times New Roman" w:hAnsi="Times New Roman" w:cs="Times New Roman"/>
                <w:sz w:val="24"/>
                <w:szCs w:val="24"/>
                <w:lang w:val="en-GB"/>
              </w:rPr>
              <w:t>.3</w:t>
            </w:r>
            <w:r w:rsidR="00EA0A20" w:rsidRPr="00853A49">
              <w:rPr>
                <w:rFonts w:ascii="Times New Roman" w:hAnsi="Times New Roman" w:cs="Times New Roman"/>
                <w:sz w:val="24"/>
                <w:szCs w:val="24"/>
                <w:lang w:val="en-GB"/>
              </w:rPr>
              <w:tab/>
              <w:t>Tips from professionals</w:t>
            </w:r>
            <w:r w:rsidR="00EA0A20" w:rsidRPr="00853A49">
              <w:rPr>
                <w:rFonts w:ascii="Times New Roman" w:hAnsi="Times New Roman" w:cs="Times New Roman"/>
                <w:sz w:val="24"/>
                <w:szCs w:val="24"/>
                <w:lang w:val="en-GB"/>
              </w:rPr>
              <w:tab/>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EA0A20" w:rsidRPr="00853A49">
              <w:rPr>
                <w:rFonts w:ascii="Times New Roman" w:hAnsi="Times New Roman" w:cs="Times New Roman"/>
                <w:sz w:val="24"/>
                <w:szCs w:val="24"/>
                <w:lang w:val="en-GB"/>
              </w:rPr>
              <w:t>.4</w:t>
            </w:r>
            <w:r w:rsidR="00EA0A20" w:rsidRPr="00853A49">
              <w:rPr>
                <w:rFonts w:ascii="Times New Roman" w:hAnsi="Times New Roman" w:cs="Times New Roman"/>
                <w:sz w:val="24"/>
                <w:szCs w:val="24"/>
                <w:lang w:val="en-GB"/>
              </w:rPr>
              <w:tab/>
              <w:t>Additional information</w:t>
            </w:r>
            <w:r w:rsidR="00EA0A20" w:rsidRPr="00853A49">
              <w:rPr>
                <w:rFonts w:ascii="Times New Roman" w:hAnsi="Times New Roman" w:cs="Times New Roman"/>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4565D" w:rsidRPr="00853A49" w:rsidRDefault="00F4565D" w:rsidP="00F4565D">
            <w:pPr>
              <w:numPr>
                <w:ilvl w:val="0"/>
                <w:numId w:val="28"/>
              </w:numPr>
              <w:spacing w:line="259" w:lineRule="auto"/>
              <w:rPr>
                <w:lang w:val="en-GB"/>
              </w:rPr>
            </w:pPr>
            <w:r w:rsidRPr="00853A49">
              <w:rPr>
                <w:lang w:val="en-GB"/>
              </w:rPr>
              <w:t>understand the basics of bookkeeping and bookkeeping rules</w:t>
            </w:r>
          </w:p>
          <w:p w:rsidR="00F4565D" w:rsidRPr="00853A49" w:rsidRDefault="00F4565D" w:rsidP="00F4565D">
            <w:pPr>
              <w:numPr>
                <w:ilvl w:val="0"/>
                <w:numId w:val="28"/>
              </w:numPr>
              <w:spacing w:line="259" w:lineRule="auto"/>
              <w:rPr>
                <w:lang w:val="en-GB"/>
              </w:rPr>
            </w:pPr>
            <w:r w:rsidRPr="00853A49">
              <w:rPr>
                <w:lang w:val="en-GB"/>
              </w:rPr>
              <w:t>realise the differences between accountancy and bookkeeping</w:t>
            </w:r>
          </w:p>
          <w:p w:rsidR="00F4565D" w:rsidRPr="00853A49" w:rsidRDefault="00F4565D" w:rsidP="00F4565D">
            <w:pPr>
              <w:numPr>
                <w:ilvl w:val="0"/>
                <w:numId w:val="28"/>
              </w:numPr>
              <w:spacing w:line="259" w:lineRule="auto"/>
              <w:rPr>
                <w:lang w:val="en-GB"/>
              </w:rPr>
            </w:pPr>
            <w:r w:rsidRPr="00853A49">
              <w:rPr>
                <w:lang w:val="en-GB"/>
              </w:rPr>
              <w:t>learn what is a Chart of Accounts</w:t>
            </w:r>
          </w:p>
          <w:p w:rsidR="00EA0A20" w:rsidRPr="00853A49" w:rsidRDefault="00EA0A20" w:rsidP="00F4565D">
            <w:pPr>
              <w:pStyle w:val="Sinespaciado"/>
              <w:ind w:left="720"/>
              <w:rPr>
                <w:rFonts w:ascii="Times New Roman" w:hAnsi="Times New Roman" w:cs="Times New Roman"/>
                <w:sz w:val="24"/>
                <w:szCs w:val="24"/>
                <w:lang w:val="en-GB"/>
              </w:rPr>
            </w:pP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F4565D" w:rsidRPr="00853A49" w:rsidRDefault="00F4565D" w:rsidP="00F4565D">
            <w:pPr>
              <w:numPr>
                <w:ilvl w:val="0"/>
                <w:numId w:val="28"/>
              </w:numPr>
              <w:spacing w:line="259" w:lineRule="auto"/>
              <w:rPr>
                <w:lang w:val="en-GB"/>
              </w:rPr>
            </w:pPr>
            <w:r w:rsidRPr="00853A49">
              <w:rPr>
                <w:lang w:val="en-GB"/>
              </w:rPr>
              <w:t>understand the basics of bookkeeping and bookkeeping rules</w:t>
            </w:r>
          </w:p>
          <w:p w:rsidR="00F4565D" w:rsidRPr="00853A49" w:rsidRDefault="00F4565D" w:rsidP="00F4565D">
            <w:pPr>
              <w:numPr>
                <w:ilvl w:val="0"/>
                <w:numId w:val="28"/>
              </w:numPr>
              <w:spacing w:line="259" w:lineRule="auto"/>
              <w:rPr>
                <w:lang w:val="en-GB"/>
              </w:rPr>
            </w:pPr>
            <w:r w:rsidRPr="00853A49">
              <w:rPr>
                <w:lang w:val="en-GB"/>
              </w:rPr>
              <w:t>realise the differences between accountancy and bookkeeping</w:t>
            </w:r>
          </w:p>
          <w:p w:rsidR="00F4565D" w:rsidRPr="00853A49" w:rsidRDefault="00F4565D" w:rsidP="00F4565D">
            <w:pPr>
              <w:numPr>
                <w:ilvl w:val="0"/>
                <w:numId w:val="28"/>
              </w:numPr>
              <w:spacing w:line="259" w:lineRule="auto"/>
              <w:rPr>
                <w:lang w:val="en-GB"/>
              </w:rPr>
            </w:pPr>
            <w:r w:rsidRPr="00853A49">
              <w:rPr>
                <w:lang w:val="en-GB"/>
              </w:rPr>
              <w:t>learn what is a Chart of Accounts</w:t>
            </w:r>
          </w:p>
          <w:p w:rsidR="00EA0A20" w:rsidRPr="00853A49" w:rsidRDefault="00EA0A20" w:rsidP="00F4565D">
            <w:pPr>
              <w:pStyle w:val="Sinespaciado"/>
              <w:ind w:left="720"/>
              <w:rPr>
                <w:rFonts w:ascii="Times New Roman" w:hAnsi="Times New Roman" w:cs="Times New Roman"/>
                <w:sz w:val="24"/>
                <w:szCs w:val="24"/>
                <w:lang w:val="en-GB"/>
              </w:rPr>
            </w:pPr>
          </w:p>
        </w:tc>
      </w:tr>
      <w:tr w:rsidR="00EA0A20" w:rsidRPr="00853A49" w:rsidTr="009A7928">
        <w:tc>
          <w:tcPr>
            <w:tcW w:w="9273" w:type="dxa"/>
            <w:gridSpan w:val="3"/>
          </w:tcPr>
          <w:p w:rsidR="00EA0A20" w:rsidRPr="00853A49" w:rsidRDefault="00EA0A20" w:rsidP="00EA0A20">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4: Economic categories</w:t>
            </w:r>
            <w:r w:rsidRPr="00853A49">
              <w:rPr>
                <w:rFonts w:ascii="Times New Roman" w:hAnsi="Times New Roman" w:cs="Times New Roman"/>
                <w:color w:val="000000"/>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p>
        </w:tc>
      </w:tr>
      <w:tr w:rsidR="00EA0A20" w:rsidRPr="00853A49" w:rsidTr="009A7928">
        <w:tc>
          <w:tcPr>
            <w:tcW w:w="3029"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A0A20" w:rsidRPr="00853A49" w:rsidTr="009A7928">
        <w:tc>
          <w:tcPr>
            <w:tcW w:w="3029" w:type="dxa"/>
          </w:tcPr>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EA0A20" w:rsidRPr="00853A49">
              <w:rPr>
                <w:rFonts w:ascii="Times New Roman" w:hAnsi="Times New Roman" w:cs="Times New Roman"/>
                <w:sz w:val="24"/>
                <w:szCs w:val="24"/>
                <w:lang w:val="en-GB"/>
              </w:rPr>
              <w:t>.1</w:t>
            </w:r>
            <w:r w:rsidR="00EA0A20" w:rsidRPr="00853A49">
              <w:rPr>
                <w:rFonts w:ascii="Times New Roman" w:hAnsi="Times New Roman" w:cs="Times New Roman"/>
                <w:sz w:val="24"/>
                <w:szCs w:val="24"/>
                <w:lang w:val="en-GB"/>
              </w:rPr>
              <w:tab/>
              <w:t>Theoretical Framework</w:t>
            </w:r>
            <w:r w:rsidR="00EA0A20" w:rsidRPr="00853A49">
              <w:rPr>
                <w:rFonts w:ascii="Times New Roman" w:hAnsi="Times New Roman" w:cs="Times New Roman"/>
                <w:sz w:val="24"/>
                <w:szCs w:val="24"/>
                <w:lang w:val="en-GB"/>
              </w:rPr>
              <w:tab/>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EA0A20" w:rsidRPr="00853A49">
              <w:rPr>
                <w:rFonts w:ascii="Times New Roman" w:hAnsi="Times New Roman" w:cs="Times New Roman"/>
                <w:sz w:val="24"/>
                <w:szCs w:val="24"/>
                <w:lang w:val="en-GB"/>
              </w:rPr>
              <w:t>.2</w:t>
            </w:r>
            <w:r w:rsidR="00EA0A20" w:rsidRPr="00853A49">
              <w:rPr>
                <w:rFonts w:ascii="Times New Roman" w:hAnsi="Times New Roman" w:cs="Times New Roman"/>
                <w:sz w:val="24"/>
                <w:szCs w:val="24"/>
                <w:lang w:val="en-GB"/>
              </w:rPr>
              <w:tab/>
              <w:t>Important/Exceptions</w:t>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EA0A20" w:rsidRPr="00853A49">
              <w:rPr>
                <w:rFonts w:ascii="Times New Roman" w:hAnsi="Times New Roman" w:cs="Times New Roman"/>
                <w:sz w:val="24"/>
                <w:szCs w:val="24"/>
                <w:lang w:val="en-GB"/>
              </w:rPr>
              <w:t>.3</w:t>
            </w:r>
            <w:r w:rsidR="00EA0A20" w:rsidRPr="00853A49">
              <w:rPr>
                <w:rFonts w:ascii="Times New Roman" w:hAnsi="Times New Roman" w:cs="Times New Roman"/>
                <w:sz w:val="24"/>
                <w:szCs w:val="24"/>
                <w:lang w:val="en-GB"/>
              </w:rPr>
              <w:tab/>
              <w:t>Tips from professionals</w:t>
            </w:r>
            <w:r w:rsidR="00EA0A20" w:rsidRPr="00853A49">
              <w:rPr>
                <w:rFonts w:ascii="Times New Roman" w:hAnsi="Times New Roman" w:cs="Times New Roman"/>
                <w:sz w:val="24"/>
                <w:szCs w:val="24"/>
                <w:lang w:val="en-GB"/>
              </w:rPr>
              <w:tab/>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EA0A20" w:rsidRPr="00853A49">
              <w:rPr>
                <w:rFonts w:ascii="Times New Roman" w:hAnsi="Times New Roman" w:cs="Times New Roman"/>
                <w:sz w:val="24"/>
                <w:szCs w:val="24"/>
                <w:lang w:val="en-GB"/>
              </w:rPr>
              <w:t>.4</w:t>
            </w:r>
            <w:r w:rsidR="00EA0A20" w:rsidRPr="00853A49">
              <w:rPr>
                <w:rFonts w:ascii="Times New Roman" w:hAnsi="Times New Roman" w:cs="Times New Roman"/>
                <w:sz w:val="24"/>
                <w:szCs w:val="24"/>
                <w:lang w:val="en-GB"/>
              </w:rPr>
              <w:tab/>
              <w:t>Additional information</w:t>
            </w:r>
            <w:r w:rsidR="00EA0A20" w:rsidRPr="00853A49">
              <w:rPr>
                <w:rFonts w:ascii="Times New Roman" w:hAnsi="Times New Roman" w:cs="Times New Roman"/>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w:t>
            </w:r>
          </w:p>
          <w:p w:rsidR="00F4565D" w:rsidRPr="00853A49" w:rsidRDefault="00F4565D" w:rsidP="00F4565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experienced in basic concepts of economic categories</w:t>
            </w:r>
          </w:p>
          <w:p w:rsidR="00F4565D" w:rsidRPr="00853A49" w:rsidRDefault="00F4565D" w:rsidP="00F4565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able to identify the characteristics of economic categories </w:t>
            </w:r>
            <w:r w:rsidRPr="00853A49">
              <w:rPr>
                <w:rFonts w:ascii="Times New Roman" w:hAnsi="Times New Roman" w:cs="Times New Roman"/>
                <w:sz w:val="24"/>
                <w:szCs w:val="24"/>
                <w:lang w:val="en-GB"/>
              </w:rPr>
              <w:lastRenderedPageBreak/>
              <w:t>and their basic classification</w:t>
            </w:r>
          </w:p>
          <w:p w:rsidR="00EA0A20" w:rsidRPr="00853A49" w:rsidRDefault="00EA0A20" w:rsidP="00F4565D">
            <w:pPr>
              <w:pStyle w:val="Sinespaciado"/>
              <w:ind w:left="720"/>
              <w:rPr>
                <w:rFonts w:ascii="Times New Roman" w:hAnsi="Times New Roman" w:cs="Times New Roman"/>
                <w:sz w:val="24"/>
                <w:szCs w:val="24"/>
                <w:lang w:val="en-GB"/>
              </w:rPr>
            </w:pP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xml:space="preserve">, skills and competences to teach FDI advisors </w:t>
            </w:r>
            <w:r w:rsidR="00F4565D" w:rsidRPr="00853A49">
              <w:rPr>
                <w:rFonts w:ascii="Times New Roman" w:hAnsi="Times New Roman" w:cs="Times New Roman"/>
                <w:sz w:val="24"/>
                <w:szCs w:val="24"/>
                <w:lang w:val="en-GB"/>
              </w:rPr>
              <w:t>about</w:t>
            </w:r>
            <w:r w:rsidRPr="00853A49">
              <w:rPr>
                <w:rFonts w:ascii="Times New Roman" w:hAnsi="Times New Roman" w:cs="Times New Roman"/>
                <w:sz w:val="24"/>
                <w:szCs w:val="24"/>
                <w:lang w:val="en-GB"/>
              </w:rPr>
              <w:t>:</w:t>
            </w:r>
          </w:p>
          <w:p w:rsidR="00F4565D" w:rsidRPr="00853A49" w:rsidRDefault="00F4565D" w:rsidP="00F4565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basic concepts of economic categories</w:t>
            </w:r>
          </w:p>
          <w:p w:rsidR="00F4565D" w:rsidRPr="00853A49" w:rsidRDefault="00F4565D" w:rsidP="00F4565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the ways to identify the characteristics of </w:t>
            </w:r>
            <w:r w:rsidRPr="00853A49">
              <w:rPr>
                <w:rFonts w:ascii="Times New Roman" w:hAnsi="Times New Roman" w:cs="Times New Roman"/>
                <w:sz w:val="24"/>
                <w:szCs w:val="24"/>
                <w:lang w:val="en-GB"/>
              </w:rPr>
              <w:lastRenderedPageBreak/>
              <w:t>economic categories and their basic classification</w:t>
            </w:r>
          </w:p>
          <w:p w:rsidR="00EA0A20" w:rsidRPr="00853A49" w:rsidRDefault="00EA0A20" w:rsidP="00F4565D">
            <w:pPr>
              <w:pStyle w:val="Sinespaciado"/>
              <w:ind w:left="720"/>
              <w:rPr>
                <w:rFonts w:ascii="Times New Roman" w:hAnsi="Times New Roman" w:cs="Times New Roman"/>
                <w:sz w:val="24"/>
                <w:szCs w:val="24"/>
                <w:lang w:val="en-GB"/>
              </w:rPr>
            </w:pPr>
          </w:p>
        </w:tc>
      </w:tr>
      <w:tr w:rsidR="00EA0A20" w:rsidRPr="00853A49" w:rsidTr="009A7928">
        <w:tc>
          <w:tcPr>
            <w:tcW w:w="9273" w:type="dxa"/>
            <w:gridSpan w:val="3"/>
          </w:tcPr>
          <w:p w:rsidR="00EA0A20" w:rsidRPr="00853A49" w:rsidRDefault="00EA0A20" w:rsidP="00EA0A20">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5: Accounting recording of all economic categories</w:t>
            </w:r>
          </w:p>
          <w:p w:rsidR="00EA0A20" w:rsidRPr="00853A49" w:rsidRDefault="00EA0A20" w:rsidP="00EA0A20">
            <w:pPr>
              <w:pStyle w:val="Sinespaciado"/>
              <w:rPr>
                <w:rFonts w:ascii="Times New Roman" w:hAnsi="Times New Roman" w:cs="Times New Roman"/>
                <w:sz w:val="24"/>
                <w:szCs w:val="24"/>
                <w:lang w:val="en-GB"/>
              </w:rPr>
            </w:pPr>
          </w:p>
        </w:tc>
      </w:tr>
      <w:tr w:rsidR="00EA0A20" w:rsidRPr="00853A49" w:rsidTr="009A7928">
        <w:tc>
          <w:tcPr>
            <w:tcW w:w="3029"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A0A20" w:rsidRPr="00853A49" w:rsidTr="009A7928">
        <w:tc>
          <w:tcPr>
            <w:tcW w:w="3029"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Important/Exceptions</w:t>
            </w:r>
          </w:p>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4565D" w:rsidRPr="00853A49" w:rsidRDefault="00F4565D" w:rsidP="00F4565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how different economic categories are recorded in accounting</w:t>
            </w:r>
          </w:p>
          <w:p w:rsidR="00F4565D" w:rsidRPr="00853A49" w:rsidRDefault="00F4565D" w:rsidP="00F4565D">
            <w:pPr>
              <w:numPr>
                <w:ilvl w:val="0"/>
                <w:numId w:val="28"/>
              </w:numPr>
              <w:spacing w:line="259" w:lineRule="auto"/>
              <w:rPr>
                <w:lang w:val="en-GB"/>
              </w:rPr>
            </w:pPr>
            <w:r w:rsidRPr="00853A49">
              <w:rPr>
                <w:lang w:val="en-GB"/>
              </w:rPr>
              <w:t>Identify and describe long-term assets, short-term assets, liabilities and equity</w:t>
            </w:r>
          </w:p>
          <w:p w:rsidR="00EA0A20" w:rsidRPr="00853A49" w:rsidRDefault="00EA0A20" w:rsidP="00F4565D">
            <w:pPr>
              <w:pStyle w:val="Sinespaciado"/>
              <w:ind w:left="720"/>
              <w:rPr>
                <w:rFonts w:ascii="Times New Roman" w:hAnsi="Times New Roman" w:cs="Times New Roman"/>
                <w:sz w:val="24"/>
                <w:szCs w:val="24"/>
                <w:lang w:val="en-GB"/>
              </w:rPr>
            </w:pP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F4565D" w:rsidRPr="00853A49" w:rsidRDefault="00F4565D" w:rsidP="00F4565D">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how different economic categories are recorded in accounting to their clients</w:t>
            </w:r>
          </w:p>
          <w:p w:rsidR="00F4565D" w:rsidRPr="00853A49" w:rsidRDefault="00F4565D" w:rsidP="00F4565D">
            <w:pPr>
              <w:numPr>
                <w:ilvl w:val="0"/>
                <w:numId w:val="28"/>
              </w:numPr>
              <w:spacing w:line="259" w:lineRule="auto"/>
              <w:rPr>
                <w:lang w:val="en-GB"/>
              </w:rPr>
            </w:pPr>
            <w:r w:rsidRPr="00853A49">
              <w:rPr>
                <w:lang w:val="en-GB"/>
              </w:rPr>
              <w:t>Describe long-term assets, short-term assets, liabilities and equity to their clients</w:t>
            </w:r>
          </w:p>
          <w:p w:rsidR="00EA0A20" w:rsidRPr="00853A49" w:rsidRDefault="00EA0A20" w:rsidP="00F4565D">
            <w:pPr>
              <w:pStyle w:val="Sinespaciado"/>
              <w:ind w:left="720"/>
              <w:rPr>
                <w:rFonts w:ascii="Times New Roman" w:hAnsi="Times New Roman" w:cs="Times New Roman"/>
                <w:sz w:val="24"/>
                <w:szCs w:val="24"/>
                <w:lang w:val="en-GB"/>
              </w:rPr>
            </w:pPr>
          </w:p>
        </w:tc>
      </w:tr>
      <w:tr w:rsidR="00EA0A20" w:rsidRPr="00853A49" w:rsidTr="009A7928">
        <w:tc>
          <w:tcPr>
            <w:tcW w:w="9273" w:type="dxa"/>
            <w:gridSpan w:val="3"/>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6: Using relevant applications in practice - posting of the most common events in a company / private entity</w:t>
            </w:r>
          </w:p>
          <w:p w:rsidR="00EA0A20" w:rsidRPr="00853A49" w:rsidRDefault="00EA0A20" w:rsidP="00EA0A20">
            <w:pPr>
              <w:pStyle w:val="Sinespaciado"/>
              <w:rPr>
                <w:rFonts w:ascii="Times New Roman" w:hAnsi="Times New Roman" w:cs="Times New Roman"/>
                <w:sz w:val="24"/>
                <w:szCs w:val="24"/>
                <w:lang w:val="en-GB"/>
              </w:rPr>
            </w:pPr>
          </w:p>
        </w:tc>
      </w:tr>
      <w:tr w:rsidR="00EA0A20" w:rsidRPr="00853A49" w:rsidTr="009A7928">
        <w:tc>
          <w:tcPr>
            <w:tcW w:w="3029"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A0A20" w:rsidRPr="00853A49" w:rsidTr="009A7928">
        <w:tc>
          <w:tcPr>
            <w:tcW w:w="3029" w:type="dxa"/>
          </w:tcPr>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w:t>
            </w:r>
            <w:r w:rsidR="00EA0A20" w:rsidRPr="00853A49">
              <w:rPr>
                <w:rFonts w:ascii="Times New Roman" w:hAnsi="Times New Roman" w:cs="Times New Roman"/>
                <w:sz w:val="24"/>
                <w:szCs w:val="24"/>
                <w:lang w:val="en-GB"/>
              </w:rPr>
              <w:t>.1</w:t>
            </w:r>
            <w:r w:rsidR="00EA0A20" w:rsidRPr="00853A49">
              <w:rPr>
                <w:rFonts w:ascii="Times New Roman" w:hAnsi="Times New Roman" w:cs="Times New Roman"/>
                <w:sz w:val="24"/>
                <w:szCs w:val="24"/>
                <w:lang w:val="en-GB"/>
              </w:rPr>
              <w:tab/>
              <w:t>Theoretical Framework</w:t>
            </w:r>
            <w:r w:rsidR="00EA0A20" w:rsidRPr="00853A49">
              <w:rPr>
                <w:rFonts w:ascii="Times New Roman" w:hAnsi="Times New Roman" w:cs="Times New Roman"/>
                <w:sz w:val="24"/>
                <w:szCs w:val="24"/>
                <w:lang w:val="en-GB"/>
              </w:rPr>
              <w:tab/>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w:t>
            </w:r>
            <w:r w:rsidR="00EA0A20" w:rsidRPr="00853A49">
              <w:rPr>
                <w:rFonts w:ascii="Times New Roman" w:hAnsi="Times New Roman" w:cs="Times New Roman"/>
                <w:sz w:val="24"/>
                <w:szCs w:val="24"/>
                <w:lang w:val="en-GB"/>
              </w:rPr>
              <w:t>.2</w:t>
            </w:r>
            <w:r w:rsidR="00EA0A20" w:rsidRPr="00853A49">
              <w:rPr>
                <w:rFonts w:ascii="Times New Roman" w:hAnsi="Times New Roman" w:cs="Times New Roman"/>
                <w:sz w:val="24"/>
                <w:szCs w:val="24"/>
                <w:lang w:val="en-GB"/>
              </w:rPr>
              <w:tab/>
              <w:t>Important/Exceptions</w:t>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w:t>
            </w:r>
            <w:r w:rsidR="00EA0A20" w:rsidRPr="00853A49">
              <w:rPr>
                <w:rFonts w:ascii="Times New Roman" w:hAnsi="Times New Roman" w:cs="Times New Roman"/>
                <w:sz w:val="24"/>
                <w:szCs w:val="24"/>
                <w:lang w:val="en-GB"/>
              </w:rPr>
              <w:t>.3</w:t>
            </w:r>
            <w:r w:rsidR="00EA0A20" w:rsidRPr="00853A49">
              <w:rPr>
                <w:rFonts w:ascii="Times New Roman" w:hAnsi="Times New Roman" w:cs="Times New Roman"/>
                <w:sz w:val="24"/>
                <w:szCs w:val="24"/>
                <w:lang w:val="en-GB"/>
              </w:rPr>
              <w:tab/>
              <w:t>Tips from professionals</w:t>
            </w:r>
            <w:r w:rsidR="00EA0A20" w:rsidRPr="00853A49">
              <w:rPr>
                <w:rFonts w:ascii="Times New Roman" w:hAnsi="Times New Roman" w:cs="Times New Roman"/>
                <w:sz w:val="24"/>
                <w:szCs w:val="24"/>
                <w:lang w:val="en-GB"/>
              </w:rPr>
              <w:tab/>
            </w:r>
          </w:p>
          <w:p w:rsidR="00EA0A20" w:rsidRPr="00853A49" w:rsidRDefault="00974157"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w:t>
            </w:r>
            <w:r w:rsidR="00EA0A20" w:rsidRPr="00853A49">
              <w:rPr>
                <w:rFonts w:ascii="Times New Roman" w:hAnsi="Times New Roman" w:cs="Times New Roman"/>
                <w:sz w:val="24"/>
                <w:szCs w:val="24"/>
                <w:lang w:val="en-GB"/>
              </w:rPr>
              <w:t>.4</w:t>
            </w:r>
            <w:r w:rsidR="00EA0A20" w:rsidRPr="00853A49">
              <w:rPr>
                <w:rFonts w:ascii="Times New Roman" w:hAnsi="Times New Roman" w:cs="Times New Roman"/>
                <w:sz w:val="24"/>
                <w:szCs w:val="24"/>
                <w:lang w:val="en-GB"/>
              </w:rPr>
              <w:tab/>
              <w:t>Additional information</w:t>
            </w:r>
            <w:r w:rsidR="00EA0A20" w:rsidRPr="00853A49">
              <w:rPr>
                <w:rFonts w:ascii="Times New Roman" w:hAnsi="Times New Roman" w:cs="Times New Roman"/>
                <w:sz w:val="24"/>
                <w:szCs w:val="24"/>
                <w:lang w:val="en-GB"/>
              </w:rPr>
              <w:tab/>
            </w:r>
          </w:p>
          <w:p w:rsidR="00EA0A20" w:rsidRPr="00853A49" w:rsidRDefault="00EA0A20" w:rsidP="00EA0A20">
            <w:pPr>
              <w:pStyle w:val="Sinespaciado"/>
              <w:rPr>
                <w:rFonts w:ascii="Times New Roman" w:hAnsi="Times New Roman" w:cs="Times New Roman"/>
                <w:sz w:val="24"/>
                <w:szCs w:val="24"/>
                <w:lang w:val="en-GB"/>
              </w:rPr>
            </w:pPr>
          </w:p>
        </w:tc>
        <w:tc>
          <w:tcPr>
            <w:tcW w:w="3096"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715315" w:rsidRPr="00853A49" w:rsidRDefault="00715315" w:rsidP="0071531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read and solve practical examples related to the posting of business changes</w:t>
            </w:r>
          </w:p>
          <w:p w:rsidR="00EA0A20" w:rsidRPr="00853A49" w:rsidRDefault="00EA0A20" w:rsidP="00715315">
            <w:pPr>
              <w:pStyle w:val="Sinespaciado"/>
              <w:ind w:left="720"/>
              <w:rPr>
                <w:rFonts w:ascii="Times New Roman" w:hAnsi="Times New Roman" w:cs="Times New Roman"/>
                <w:sz w:val="24"/>
                <w:szCs w:val="24"/>
                <w:lang w:val="en-GB"/>
              </w:rPr>
            </w:pPr>
          </w:p>
        </w:tc>
        <w:tc>
          <w:tcPr>
            <w:tcW w:w="3148" w:type="dxa"/>
          </w:tcPr>
          <w:p w:rsidR="00EA0A20" w:rsidRPr="00853A49" w:rsidRDefault="00EA0A20" w:rsidP="00EA0A2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715315" w:rsidRPr="00853A49" w:rsidRDefault="00715315" w:rsidP="0071531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read and solve practical examples related to the posting of business changes</w:t>
            </w:r>
          </w:p>
          <w:p w:rsidR="00EA0A20" w:rsidRPr="00853A49" w:rsidRDefault="00EA0A20" w:rsidP="00715315">
            <w:pPr>
              <w:pStyle w:val="Sinespaciado"/>
              <w:ind w:left="720"/>
              <w:rPr>
                <w:rFonts w:ascii="Times New Roman" w:hAnsi="Times New Roman" w:cs="Times New Roman"/>
                <w:sz w:val="24"/>
                <w:szCs w:val="24"/>
                <w:lang w:val="en-GB"/>
              </w:rPr>
            </w:pPr>
          </w:p>
        </w:tc>
      </w:tr>
    </w:tbl>
    <w:p w:rsidR="00C1564D" w:rsidRPr="00853A49" w:rsidRDefault="00C1564D" w:rsidP="00C1564D">
      <w:pPr>
        <w:pStyle w:val="Sinespaciado"/>
        <w:rPr>
          <w:rFonts w:ascii="Times New Roman" w:hAnsi="Times New Roman" w:cs="Times New Roman"/>
          <w:sz w:val="24"/>
          <w:szCs w:val="24"/>
          <w:lang w:val="en-GB"/>
        </w:rPr>
      </w:pPr>
    </w:p>
    <w:p w:rsidR="00715315" w:rsidRPr="00853A49" w:rsidRDefault="00715315" w:rsidP="00C1564D">
      <w:pPr>
        <w:pStyle w:val="Sinespaciado"/>
        <w:rPr>
          <w:rFonts w:ascii="Times New Roman" w:hAnsi="Times New Roman" w:cs="Times New Roman"/>
          <w:sz w:val="24"/>
          <w:szCs w:val="24"/>
          <w:lang w:val="en-GB"/>
        </w:rPr>
      </w:pPr>
    </w:p>
    <w:p w:rsidR="00715315" w:rsidRPr="00853A49" w:rsidRDefault="00715315" w:rsidP="00C1564D">
      <w:pPr>
        <w:pStyle w:val="Sinespaciado"/>
        <w:rPr>
          <w:rFonts w:ascii="Times New Roman" w:hAnsi="Times New Roman" w:cs="Times New Roman"/>
          <w:sz w:val="24"/>
          <w:szCs w:val="24"/>
          <w:lang w:val="en-GB"/>
        </w:rPr>
      </w:pPr>
    </w:p>
    <w:p w:rsidR="00C1564D" w:rsidRPr="00853A49" w:rsidRDefault="00C1564D" w:rsidP="00C1564D">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 xml:space="preserve">Module 4: </w:t>
      </w:r>
      <w:r w:rsidR="00624E6C" w:rsidRPr="00853A49">
        <w:rPr>
          <w:rFonts w:ascii="Times New Roman" w:hAnsi="Times New Roman" w:cs="Times New Roman"/>
          <w:i/>
          <w:sz w:val="24"/>
          <w:szCs w:val="24"/>
          <w:u w:val="single"/>
          <w:lang w:val="en-GB" w:eastAsia="en-GB"/>
        </w:rPr>
        <w:t>Possibilities for funds raising</w:t>
      </w:r>
    </w:p>
    <w:p w:rsidR="00C1564D" w:rsidRPr="00853A49" w:rsidRDefault="00C1564D" w:rsidP="00C1564D">
      <w:pPr>
        <w:pStyle w:val="Sinespaciado"/>
        <w:rPr>
          <w:rFonts w:ascii="Times New Roman" w:hAnsi="Times New Roman" w:cs="Times New Roman"/>
          <w:sz w:val="24"/>
          <w:szCs w:val="24"/>
          <w:lang w:val="en-GB"/>
        </w:rPr>
      </w:pPr>
    </w:p>
    <w:p w:rsidR="00624E6C" w:rsidRPr="00853A49" w:rsidRDefault="00C1564D" w:rsidP="00624E6C">
      <w:pPr>
        <w:rPr>
          <w:lang w:val="en-GB"/>
        </w:rPr>
      </w:pPr>
      <w:r w:rsidRPr="00853A49">
        <w:rPr>
          <w:bCs/>
          <w:color w:val="000000"/>
          <w:lang w:val="en-GB"/>
        </w:rPr>
        <w:t>Upon successful completion of this module, learns will know what knowledge FDI</w:t>
      </w:r>
      <w:r w:rsidR="00624E6C" w:rsidRPr="00853A49">
        <w:rPr>
          <w:bCs/>
          <w:color w:val="000000"/>
          <w:lang w:val="en-GB"/>
        </w:rPr>
        <w:t xml:space="preserve"> advisors should have regarding</w:t>
      </w:r>
      <w:r w:rsidR="00624E6C" w:rsidRPr="00853A49">
        <w:rPr>
          <w:lang w:val="en-GB"/>
        </w:rPr>
        <w:t>:</w:t>
      </w:r>
    </w:p>
    <w:p w:rsidR="00624E6C" w:rsidRPr="00853A49" w:rsidRDefault="00624E6C" w:rsidP="00624E6C">
      <w:pPr>
        <w:pStyle w:val="Prrafodelista"/>
        <w:numPr>
          <w:ilvl w:val="0"/>
          <w:numId w:val="38"/>
        </w:numPr>
        <w:spacing w:after="0" w:line="240" w:lineRule="aut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basic fundraising concepts and terminology,</w:t>
      </w:r>
    </w:p>
    <w:p w:rsidR="00624E6C" w:rsidRPr="00853A49" w:rsidRDefault="00624E6C" w:rsidP="00624E6C">
      <w:pPr>
        <w:pStyle w:val="Prrafodelista"/>
        <w:numPr>
          <w:ilvl w:val="0"/>
          <w:numId w:val="38"/>
        </w:numPr>
        <w:spacing w:after="0" w:line="240" w:lineRule="aut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exploring strategies for diversifying foreign investors’ funding,</w:t>
      </w:r>
    </w:p>
    <w:p w:rsidR="00624E6C" w:rsidRPr="00853A49" w:rsidRDefault="00624E6C" w:rsidP="00624E6C">
      <w:pPr>
        <w:pStyle w:val="Prrafodelista"/>
        <w:numPr>
          <w:ilvl w:val="0"/>
          <w:numId w:val="38"/>
        </w:numPr>
        <w:spacing w:after="0" w:line="240" w:lineRule="aut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finding relevant state and EU funds,</w:t>
      </w:r>
    </w:p>
    <w:p w:rsidR="00624E6C" w:rsidRPr="00853A49" w:rsidRDefault="00624E6C" w:rsidP="00624E6C">
      <w:pPr>
        <w:pStyle w:val="Prrafodelista"/>
        <w:numPr>
          <w:ilvl w:val="0"/>
          <w:numId w:val="38"/>
        </w:numPr>
        <w:spacing w:after="0" w:line="240" w:lineRule="auto"/>
        <w:rPr>
          <w:rFonts w:ascii="Times New Roman" w:hAnsi="Times New Roman" w:cs="Times New Roman"/>
          <w:sz w:val="24"/>
          <w:szCs w:val="24"/>
          <w:lang w:val="en-GB"/>
        </w:rPr>
      </w:pPr>
      <w:r w:rsidRPr="00853A49">
        <w:rPr>
          <w:rFonts w:ascii="Times New Roman" w:hAnsi="Times New Roman" w:cs="Times New Roman"/>
          <w:sz w:val="24"/>
          <w:szCs w:val="24"/>
          <w:lang w:val="en-GB"/>
        </w:rPr>
        <w:t>obtaining a business loan from a bank.</w:t>
      </w:r>
    </w:p>
    <w:p w:rsidR="00624E6C" w:rsidRPr="00853A49" w:rsidRDefault="00624E6C" w:rsidP="00C1564D">
      <w:pPr>
        <w:rPr>
          <w:lang w:val="en-GB"/>
        </w:rPr>
      </w:pPr>
    </w:p>
    <w:p w:rsidR="00C1564D" w:rsidRPr="00853A49" w:rsidRDefault="00C1564D" w:rsidP="00C1564D">
      <w:pPr>
        <w:rPr>
          <w:bCs/>
          <w:color w:val="000000"/>
          <w:lang w:val="en-GB"/>
        </w:rPr>
      </w:pPr>
    </w:p>
    <w:p w:rsidR="00C1564D" w:rsidRPr="00853A49" w:rsidRDefault="00C1564D" w:rsidP="00C1564D">
      <w:pPr>
        <w:rPr>
          <w:bCs/>
          <w:color w:val="000000"/>
          <w:u w:val="single"/>
          <w:lang w:val="en-GB"/>
        </w:rPr>
      </w:pPr>
      <w:r w:rsidRPr="00853A49">
        <w:rPr>
          <w:bCs/>
          <w:color w:val="000000"/>
          <w:u w:val="single"/>
          <w:lang w:val="en-GB"/>
        </w:rPr>
        <w:lastRenderedPageBreak/>
        <w:t>List of units:</w:t>
      </w:r>
    </w:p>
    <w:p w:rsidR="00852633" w:rsidRPr="00853A49" w:rsidRDefault="00852633" w:rsidP="00C1564D">
      <w:pPr>
        <w:pStyle w:val="Sinespaciado"/>
        <w:numPr>
          <w:ilvl w:val="0"/>
          <w:numId w:val="37"/>
        </w:numPr>
        <w:rPr>
          <w:rFonts w:ascii="Times New Roman" w:hAnsi="Times New Roman" w:cs="Times New Roman"/>
          <w:sz w:val="24"/>
          <w:szCs w:val="24"/>
          <w:lang w:val="en-GB"/>
        </w:rPr>
      </w:pPr>
      <w:r w:rsidRPr="00853A49">
        <w:rPr>
          <w:rFonts w:ascii="Times New Roman" w:hAnsi="Times New Roman" w:cs="Times New Roman"/>
          <w:sz w:val="24"/>
          <w:szCs w:val="24"/>
          <w:lang w:val="en-GB"/>
        </w:rPr>
        <w:t>National funds</w:t>
      </w:r>
    </w:p>
    <w:p w:rsidR="00852633" w:rsidRPr="00853A49" w:rsidRDefault="00852633" w:rsidP="00C1564D">
      <w:pPr>
        <w:pStyle w:val="Sinespaciado"/>
        <w:numPr>
          <w:ilvl w:val="0"/>
          <w:numId w:val="37"/>
        </w:numPr>
        <w:rPr>
          <w:rFonts w:ascii="Times New Roman" w:hAnsi="Times New Roman" w:cs="Times New Roman"/>
          <w:sz w:val="24"/>
          <w:szCs w:val="24"/>
          <w:lang w:val="en-GB"/>
        </w:rPr>
      </w:pPr>
      <w:r w:rsidRPr="00853A49">
        <w:rPr>
          <w:rFonts w:ascii="Times New Roman" w:hAnsi="Times New Roman" w:cs="Times New Roman"/>
          <w:sz w:val="24"/>
          <w:szCs w:val="24"/>
          <w:lang w:val="en-GB"/>
        </w:rPr>
        <w:t>EU funds</w:t>
      </w:r>
    </w:p>
    <w:p w:rsidR="00C1564D" w:rsidRPr="00853A49" w:rsidRDefault="00852633" w:rsidP="00C1564D">
      <w:pPr>
        <w:pStyle w:val="Sinespaciado"/>
        <w:numPr>
          <w:ilvl w:val="0"/>
          <w:numId w:val="37"/>
        </w:numPr>
        <w:rPr>
          <w:rFonts w:ascii="Times New Roman" w:hAnsi="Times New Roman" w:cs="Times New Roman"/>
          <w:sz w:val="24"/>
          <w:szCs w:val="24"/>
          <w:lang w:val="en-GB"/>
        </w:rPr>
      </w:pPr>
      <w:r w:rsidRPr="00853A49">
        <w:rPr>
          <w:rFonts w:ascii="Times New Roman" w:hAnsi="Times New Roman" w:cs="Times New Roman"/>
          <w:sz w:val="24"/>
          <w:szCs w:val="24"/>
          <w:lang w:val="en-GB"/>
        </w:rPr>
        <w:t>Loans from banks</w:t>
      </w:r>
      <w:r w:rsidR="00C1564D" w:rsidRPr="00853A49">
        <w:rPr>
          <w:rFonts w:ascii="Times New Roman" w:hAnsi="Times New Roman" w:cs="Times New Roman"/>
          <w:sz w:val="24"/>
          <w:szCs w:val="24"/>
          <w:lang w:val="en-GB"/>
        </w:rPr>
        <w:tab/>
      </w:r>
    </w:p>
    <w:p w:rsidR="00C1564D" w:rsidRPr="00853A49" w:rsidRDefault="00C1564D" w:rsidP="00C1564D">
      <w:pPr>
        <w:rPr>
          <w:lang w:val="en-GB"/>
        </w:rPr>
      </w:pPr>
    </w:p>
    <w:p w:rsidR="00C1564D" w:rsidRPr="00853A49" w:rsidRDefault="00C1564D" w:rsidP="00C1564D">
      <w:pPr>
        <w:rPr>
          <w:lang w:val="en-GB"/>
        </w:rPr>
      </w:pPr>
    </w:p>
    <w:p w:rsidR="00C1564D" w:rsidRPr="00853A49" w:rsidRDefault="00C1564D" w:rsidP="00C1564D">
      <w:pPr>
        <w:rPr>
          <w:bCs/>
          <w:color w:val="000000"/>
          <w:u w:val="single"/>
          <w:lang w:val="en-GB"/>
        </w:rPr>
      </w:pPr>
      <w:r w:rsidRPr="00853A49">
        <w:rPr>
          <w:bCs/>
          <w:color w:val="000000"/>
          <w:u w:val="single"/>
          <w:lang w:val="en-GB"/>
        </w:rPr>
        <w:t>Description of units:</w:t>
      </w:r>
    </w:p>
    <w:p w:rsidR="00C1564D" w:rsidRPr="00853A49" w:rsidRDefault="00C1564D" w:rsidP="00C1564D">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C1564D" w:rsidRPr="00853A49" w:rsidTr="009A7928">
        <w:tc>
          <w:tcPr>
            <w:tcW w:w="9273" w:type="dxa"/>
            <w:gridSpan w:val="3"/>
          </w:tcPr>
          <w:p w:rsidR="00852633" w:rsidRPr="00853A49" w:rsidRDefault="00C1564D" w:rsidP="00852633">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Unit 1: </w:t>
            </w:r>
            <w:r w:rsidR="00852633" w:rsidRPr="00853A49">
              <w:rPr>
                <w:rFonts w:ascii="Times New Roman" w:hAnsi="Times New Roman" w:cs="Times New Roman"/>
                <w:sz w:val="24"/>
                <w:szCs w:val="24"/>
                <w:lang w:val="en-GB"/>
              </w:rPr>
              <w:t>National funds</w:t>
            </w:r>
          </w:p>
          <w:p w:rsidR="00C1564D" w:rsidRPr="00853A49" w:rsidRDefault="00C1564D" w:rsidP="009A7928">
            <w:pPr>
              <w:pStyle w:val="Sinespaciado"/>
              <w:rPr>
                <w:rFonts w:ascii="Times New Roman" w:hAnsi="Times New Roman" w:cs="Times New Roman"/>
                <w:sz w:val="24"/>
                <w:szCs w:val="24"/>
                <w:lang w:val="en-GB"/>
              </w:rPr>
            </w:pPr>
          </w:p>
        </w:tc>
      </w:tr>
      <w:tr w:rsidR="00C1564D" w:rsidRPr="00853A49" w:rsidTr="009A7928">
        <w:tc>
          <w:tcPr>
            <w:tcW w:w="3029"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C1564D" w:rsidRPr="00853A49" w:rsidRDefault="00C1564D" w:rsidP="009A7928">
            <w:pPr>
              <w:pStyle w:val="Sinespaciado"/>
              <w:rPr>
                <w:rFonts w:ascii="Times New Roman" w:hAnsi="Times New Roman" w:cs="Times New Roman"/>
                <w:sz w:val="24"/>
                <w:szCs w:val="24"/>
                <w:lang w:val="en-GB"/>
              </w:rPr>
            </w:pPr>
          </w:p>
        </w:tc>
        <w:tc>
          <w:tcPr>
            <w:tcW w:w="3096"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C1564D" w:rsidRPr="00853A49" w:rsidRDefault="00C1564D"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B7286" w:rsidRPr="00853A49" w:rsidTr="009A7928">
        <w:tc>
          <w:tcPr>
            <w:tcW w:w="3029" w:type="dxa"/>
          </w:tcPr>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ab/>
              <w:t>Theoretical Framework</w:t>
            </w:r>
            <w:r w:rsidR="00EB7286" w:rsidRPr="00853A49">
              <w:rPr>
                <w:rFonts w:ascii="Times New Roman" w:hAnsi="Times New Roman" w:cs="Times New Roman"/>
                <w:sz w:val="24"/>
                <w:szCs w:val="24"/>
                <w:lang w:val="en-GB"/>
              </w:rPr>
              <w:tab/>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ab/>
              <w:t>Important/Exceptions</w:t>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ab/>
              <w:t>Tips from professionals</w:t>
            </w:r>
            <w:r w:rsidR="00EB7286" w:rsidRPr="00853A49">
              <w:rPr>
                <w:rFonts w:ascii="Times New Roman" w:hAnsi="Times New Roman" w:cs="Times New Roman"/>
                <w:sz w:val="24"/>
                <w:szCs w:val="24"/>
                <w:lang w:val="en-GB"/>
              </w:rPr>
              <w:tab/>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.4</w:t>
            </w:r>
            <w:r w:rsidR="00EB7286" w:rsidRPr="00853A49">
              <w:rPr>
                <w:rFonts w:ascii="Times New Roman" w:hAnsi="Times New Roman" w:cs="Times New Roman"/>
                <w:sz w:val="24"/>
                <w:szCs w:val="24"/>
                <w:lang w:val="en-GB"/>
              </w:rPr>
              <w:tab/>
              <w:t>Additional information</w:t>
            </w:r>
            <w:r w:rsidR="00EB7286" w:rsidRPr="00853A49">
              <w:rPr>
                <w:rFonts w:ascii="Times New Roman" w:hAnsi="Times New Roman" w:cs="Times New Roman"/>
                <w:sz w:val="24"/>
                <w:szCs w:val="24"/>
                <w:lang w:val="en-GB"/>
              </w:rPr>
              <w:tab/>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EB7286"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national Funding Programmes and Schemes that are available (also) to the foreign investors</w:t>
            </w:r>
          </w:p>
          <w:p w:rsidR="00EB7286" w:rsidRPr="00853A49" w:rsidRDefault="00EB7286" w:rsidP="00EB7286">
            <w:pPr>
              <w:pStyle w:val="Sinespaciado"/>
              <w:ind w:left="720"/>
              <w:rPr>
                <w:rFonts w:ascii="Times New Roman" w:hAnsi="Times New Roman" w:cs="Times New Roman"/>
                <w:sz w:val="24"/>
                <w:szCs w:val="24"/>
                <w:lang w:val="en-GB"/>
              </w:rPr>
            </w:pP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national Funding Programmes and Schemes that are available (also) to the foreign investors</w:t>
            </w:r>
          </w:p>
          <w:p w:rsidR="00EB7286" w:rsidRPr="00853A49" w:rsidRDefault="00EB7286" w:rsidP="00EB7286">
            <w:pPr>
              <w:pStyle w:val="Sinespaciado"/>
              <w:ind w:left="720"/>
              <w:rPr>
                <w:rFonts w:ascii="Times New Roman" w:hAnsi="Times New Roman" w:cs="Times New Roman"/>
                <w:sz w:val="24"/>
                <w:szCs w:val="24"/>
                <w:lang w:val="en-GB"/>
              </w:rPr>
            </w:pPr>
          </w:p>
        </w:tc>
      </w:tr>
      <w:tr w:rsidR="00EB7286" w:rsidRPr="00853A49" w:rsidTr="009A7928">
        <w:tc>
          <w:tcPr>
            <w:tcW w:w="9273" w:type="dxa"/>
            <w:gridSpan w:val="3"/>
          </w:tcPr>
          <w:p w:rsidR="00EB7286" w:rsidRPr="00853A49" w:rsidRDefault="00EB7286" w:rsidP="00EB7286">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EU funds</w:t>
            </w:r>
          </w:p>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EB7286" w:rsidRPr="00853A49" w:rsidTr="009A7928">
        <w:tc>
          <w:tcPr>
            <w:tcW w:w="3029"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B7286" w:rsidRPr="00853A49" w:rsidTr="009A7928">
        <w:tc>
          <w:tcPr>
            <w:tcW w:w="3029" w:type="dxa"/>
          </w:tcPr>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ab/>
              <w:t>Theoretical Framework</w:t>
            </w:r>
            <w:r w:rsidR="00EB7286" w:rsidRPr="00853A49">
              <w:rPr>
                <w:rFonts w:ascii="Times New Roman" w:hAnsi="Times New Roman" w:cs="Times New Roman"/>
                <w:sz w:val="24"/>
                <w:szCs w:val="24"/>
                <w:lang w:val="en-GB"/>
              </w:rPr>
              <w:tab/>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ab/>
              <w:t>Important/Exceptions</w:t>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ab/>
              <w:t>Tips from professionals</w:t>
            </w:r>
            <w:r w:rsidR="00EB7286" w:rsidRPr="00853A49">
              <w:rPr>
                <w:rFonts w:ascii="Times New Roman" w:hAnsi="Times New Roman" w:cs="Times New Roman"/>
                <w:sz w:val="24"/>
                <w:szCs w:val="24"/>
                <w:lang w:val="en-GB"/>
              </w:rPr>
              <w:tab/>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.4</w:t>
            </w:r>
            <w:r w:rsidR="00EB7286" w:rsidRPr="00853A49">
              <w:rPr>
                <w:rFonts w:ascii="Times New Roman" w:hAnsi="Times New Roman" w:cs="Times New Roman"/>
                <w:sz w:val="24"/>
                <w:szCs w:val="24"/>
                <w:lang w:val="en-GB"/>
              </w:rPr>
              <w:tab/>
              <w:t>Additional information</w:t>
            </w:r>
            <w:r w:rsidR="00EB7286" w:rsidRPr="00853A49">
              <w:rPr>
                <w:rFonts w:ascii="Times New Roman" w:hAnsi="Times New Roman" w:cs="Times New Roman"/>
                <w:sz w:val="24"/>
                <w:szCs w:val="24"/>
                <w:lang w:val="en-GB"/>
              </w:rPr>
              <w:tab/>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EU Funding Programmes and Schemes that are available (also) to the foreign investors</w:t>
            </w:r>
          </w:p>
          <w:p w:rsidR="00EB7286" w:rsidRPr="00853A49" w:rsidRDefault="00EB7286" w:rsidP="00EB7286">
            <w:pPr>
              <w:pStyle w:val="Sinespaciado"/>
              <w:ind w:left="720"/>
              <w:rPr>
                <w:rFonts w:ascii="Times New Roman" w:hAnsi="Times New Roman" w:cs="Times New Roman"/>
                <w:sz w:val="24"/>
                <w:szCs w:val="24"/>
                <w:lang w:val="en-GB"/>
              </w:rPr>
            </w:pP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EU Funding Programmes and Schemes that are available (also) to the foreign investors</w:t>
            </w:r>
          </w:p>
          <w:p w:rsidR="00EB7286" w:rsidRPr="00853A49" w:rsidRDefault="00EB7286" w:rsidP="00EB7286">
            <w:pPr>
              <w:pStyle w:val="Sinespaciado"/>
              <w:ind w:left="720"/>
              <w:rPr>
                <w:rFonts w:ascii="Times New Roman" w:hAnsi="Times New Roman" w:cs="Times New Roman"/>
                <w:sz w:val="24"/>
                <w:szCs w:val="24"/>
                <w:lang w:val="en-GB"/>
              </w:rPr>
            </w:pPr>
          </w:p>
        </w:tc>
      </w:tr>
      <w:tr w:rsidR="00EB7286" w:rsidRPr="00853A49" w:rsidTr="009A7928">
        <w:tc>
          <w:tcPr>
            <w:tcW w:w="9273" w:type="dxa"/>
            <w:gridSpan w:val="3"/>
          </w:tcPr>
          <w:p w:rsidR="00EB7286" w:rsidRPr="00853A49" w:rsidRDefault="00EB7286" w:rsidP="00EB7286">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3: Loans from banks</w:t>
            </w:r>
          </w:p>
          <w:p w:rsidR="00EB7286" w:rsidRPr="00853A49" w:rsidRDefault="00EB7286" w:rsidP="00EB7286">
            <w:pPr>
              <w:pStyle w:val="Sinespaciado"/>
              <w:rPr>
                <w:rFonts w:ascii="Times New Roman" w:hAnsi="Times New Roman" w:cs="Times New Roman"/>
                <w:sz w:val="24"/>
                <w:szCs w:val="24"/>
                <w:lang w:val="en-GB"/>
              </w:rPr>
            </w:pPr>
          </w:p>
        </w:tc>
      </w:tr>
      <w:tr w:rsidR="00EB7286" w:rsidRPr="00853A49" w:rsidTr="009A7928">
        <w:tc>
          <w:tcPr>
            <w:tcW w:w="3029"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B7286" w:rsidRPr="00853A49" w:rsidTr="009A7928">
        <w:tc>
          <w:tcPr>
            <w:tcW w:w="3029" w:type="dxa"/>
          </w:tcPr>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ab/>
              <w:t>Theoretical Framework</w:t>
            </w:r>
            <w:r w:rsidR="00EB7286" w:rsidRPr="00853A49">
              <w:rPr>
                <w:rFonts w:ascii="Times New Roman" w:hAnsi="Times New Roman" w:cs="Times New Roman"/>
                <w:sz w:val="24"/>
                <w:szCs w:val="24"/>
                <w:lang w:val="en-GB"/>
              </w:rPr>
              <w:tab/>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ab/>
              <w:t>Important/Exceptions</w:t>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ab/>
              <w:t>Tips from professionals</w:t>
            </w:r>
            <w:r w:rsidR="00EB7286" w:rsidRPr="00853A49">
              <w:rPr>
                <w:rFonts w:ascii="Times New Roman" w:hAnsi="Times New Roman" w:cs="Times New Roman"/>
                <w:sz w:val="24"/>
                <w:szCs w:val="24"/>
                <w:lang w:val="en-GB"/>
              </w:rPr>
              <w:tab/>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.4</w:t>
            </w:r>
            <w:r w:rsidR="00EB7286" w:rsidRPr="00853A49">
              <w:rPr>
                <w:rFonts w:ascii="Times New Roman" w:hAnsi="Times New Roman" w:cs="Times New Roman"/>
                <w:sz w:val="24"/>
                <w:szCs w:val="24"/>
                <w:lang w:val="en-GB"/>
              </w:rPr>
              <w:tab/>
              <w:t>Additional information</w:t>
            </w:r>
            <w:r w:rsidR="00EB7286" w:rsidRPr="00853A49">
              <w:rPr>
                <w:rFonts w:ascii="Times New Roman" w:hAnsi="Times New Roman" w:cs="Times New Roman"/>
                <w:sz w:val="24"/>
                <w:szCs w:val="24"/>
                <w:lang w:val="en-GB"/>
              </w:rPr>
              <w:tab/>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most common conditions for obtaining a loan from a bank</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most common </w:t>
            </w:r>
            <w:r w:rsidRPr="00853A49">
              <w:rPr>
                <w:rFonts w:ascii="Times New Roman" w:hAnsi="Times New Roman" w:cs="Times New Roman"/>
                <w:sz w:val="24"/>
                <w:szCs w:val="24"/>
                <w:lang w:val="en-GB"/>
              </w:rPr>
              <w:lastRenderedPageBreak/>
              <w:t>procedures in the context of bank formalities</w:t>
            </w:r>
          </w:p>
          <w:p w:rsidR="00EB7286" w:rsidRPr="00853A49" w:rsidRDefault="00EB7286" w:rsidP="00EB7286">
            <w:pPr>
              <w:pStyle w:val="Sinespaciado"/>
              <w:ind w:left="720"/>
              <w:rPr>
                <w:rFonts w:ascii="Times New Roman" w:hAnsi="Times New Roman" w:cs="Times New Roman"/>
                <w:sz w:val="24"/>
                <w:szCs w:val="24"/>
                <w:lang w:val="en-GB"/>
              </w:rPr>
            </w:pP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most common conditions for </w:t>
            </w:r>
            <w:r w:rsidRPr="00853A49">
              <w:rPr>
                <w:rFonts w:ascii="Times New Roman" w:hAnsi="Times New Roman" w:cs="Times New Roman"/>
                <w:sz w:val="24"/>
                <w:szCs w:val="24"/>
                <w:lang w:val="en-GB"/>
              </w:rPr>
              <w:lastRenderedPageBreak/>
              <w:t>obtaining a loan from a bank</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most common procedures in the context of bank formalities</w:t>
            </w:r>
          </w:p>
          <w:p w:rsidR="00EB7286" w:rsidRPr="00853A49" w:rsidRDefault="00EB7286" w:rsidP="00EB7286">
            <w:pPr>
              <w:pStyle w:val="Sinespaciado"/>
              <w:ind w:left="720"/>
              <w:rPr>
                <w:rFonts w:ascii="Times New Roman" w:hAnsi="Times New Roman" w:cs="Times New Roman"/>
                <w:sz w:val="24"/>
                <w:szCs w:val="24"/>
                <w:lang w:val="en-GB"/>
              </w:rPr>
            </w:pPr>
          </w:p>
        </w:tc>
      </w:tr>
    </w:tbl>
    <w:p w:rsidR="00C1564D" w:rsidRPr="00853A49" w:rsidRDefault="00C1564D" w:rsidP="00C1564D">
      <w:pPr>
        <w:pStyle w:val="Sinespaciado"/>
        <w:rPr>
          <w:rFonts w:ascii="Times New Roman" w:hAnsi="Times New Roman" w:cs="Times New Roman"/>
          <w:sz w:val="24"/>
          <w:szCs w:val="24"/>
          <w:lang w:val="en-GB"/>
        </w:rPr>
      </w:pPr>
    </w:p>
    <w:p w:rsidR="00C1564D" w:rsidRPr="00853A49" w:rsidRDefault="00C1564D" w:rsidP="00E1374C">
      <w:pPr>
        <w:pStyle w:val="Sinespaciado"/>
        <w:rPr>
          <w:rFonts w:ascii="Times New Roman" w:hAnsi="Times New Roman" w:cs="Times New Roman"/>
          <w:sz w:val="24"/>
          <w:szCs w:val="24"/>
          <w:lang w:val="en-GB"/>
        </w:rPr>
      </w:pPr>
    </w:p>
    <w:p w:rsidR="007C5F24" w:rsidRPr="00853A49" w:rsidRDefault="007C5F24">
      <w:pPr>
        <w:spacing w:after="160" w:line="259" w:lineRule="auto"/>
        <w:rPr>
          <w:rFonts w:eastAsiaTheme="minorHAnsi"/>
          <w:lang w:val="en-GB" w:eastAsia="en-US"/>
        </w:rPr>
      </w:pPr>
    </w:p>
    <w:p w:rsidR="007C5F24" w:rsidRPr="00853A49" w:rsidRDefault="007C5F24" w:rsidP="007C5F24">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5: Labour market offer and employment conditions</w:t>
      </w:r>
    </w:p>
    <w:p w:rsidR="007C5F24" w:rsidRPr="00853A49" w:rsidRDefault="007C5F24" w:rsidP="007C5F24">
      <w:pPr>
        <w:pStyle w:val="Sinespaciado"/>
        <w:rPr>
          <w:rFonts w:ascii="Times New Roman" w:hAnsi="Times New Roman" w:cs="Times New Roman"/>
          <w:sz w:val="24"/>
          <w:szCs w:val="24"/>
          <w:lang w:val="en-GB"/>
        </w:rPr>
      </w:pPr>
    </w:p>
    <w:p w:rsidR="009A7928" w:rsidRPr="00853A49" w:rsidRDefault="007C5F24" w:rsidP="009A7928">
      <w:pPr>
        <w:rPr>
          <w:lang w:val="en-GB"/>
        </w:rPr>
      </w:pPr>
      <w:r w:rsidRPr="00853A49">
        <w:rPr>
          <w:bCs/>
          <w:color w:val="000000"/>
          <w:lang w:val="en-GB"/>
        </w:rPr>
        <w:t>Upon successful completion of this module, learns will know what knowledge FDI advisors should have regarding the</w:t>
      </w:r>
      <w:r w:rsidRPr="00853A49">
        <w:rPr>
          <w:lang w:val="en-GB"/>
        </w:rPr>
        <w:t xml:space="preserve"> </w:t>
      </w:r>
      <w:r w:rsidR="009A7928" w:rsidRPr="00853A49">
        <w:rPr>
          <w:lang w:val="en-GB"/>
        </w:rPr>
        <w:t>labour market, the possibilities of employment, types and procedure of employment as well as basic legal regulations in employer-employee relations.</w:t>
      </w:r>
    </w:p>
    <w:p w:rsidR="009A7928" w:rsidRPr="00853A49" w:rsidRDefault="009A7928" w:rsidP="007C5F24">
      <w:pPr>
        <w:rPr>
          <w:lang w:val="en-GB"/>
        </w:rPr>
      </w:pPr>
    </w:p>
    <w:p w:rsidR="007C5F24" w:rsidRPr="00853A49" w:rsidRDefault="007C5F24" w:rsidP="007C5F24">
      <w:pPr>
        <w:rPr>
          <w:bCs/>
          <w:color w:val="000000"/>
          <w:lang w:val="en-GB"/>
        </w:rPr>
      </w:pPr>
    </w:p>
    <w:p w:rsidR="007C5F24" w:rsidRPr="00853A49" w:rsidRDefault="007C5F24" w:rsidP="007C5F24">
      <w:pPr>
        <w:rPr>
          <w:bCs/>
          <w:color w:val="000000"/>
          <w:u w:val="single"/>
          <w:lang w:val="en-GB"/>
        </w:rPr>
      </w:pPr>
      <w:r w:rsidRPr="00853A49">
        <w:rPr>
          <w:bCs/>
          <w:color w:val="000000"/>
          <w:u w:val="single"/>
          <w:lang w:val="en-GB"/>
        </w:rPr>
        <w:t>List of units:</w:t>
      </w:r>
    </w:p>
    <w:p w:rsidR="007C5F24" w:rsidRPr="00853A49" w:rsidRDefault="009A7928" w:rsidP="007C5F24">
      <w:pPr>
        <w:pStyle w:val="Sinespaciado"/>
        <w:numPr>
          <w:ilvl w:val="0"/>
          <w:numId w:val="40"/>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Labour market </w:t>
      </w:r>
      <w:r w:rsidR="007C5F24" w:rsidRPr="00853A49">
        <w:rPr>
          <w:rFonts w:ascii="Times New Roman" w:hAnsi="Times New Roman" w:cs="Times New Roman"/>
          <w:sz w:val="24"/>
          <w:szCs w:val="24"/>
          <w:lang w:val="en-GB"/>
        </w:rPr>
        <w:tab/>
      </w:r>
    </w:p>
    <w:p w:rsidR="007C5F24" w:rsidRPr="00853A49" w:rsidRDefault="009A7928" w:rsidP="007C5F24">
      <w:pPr>
        <w:pStyle w:val="Sinespaciado"/>
        <w:numPr>
          <w:ilvl w:val="0"/>
          <w:numId w:val="40"/>
        </w:numPr>
        <w:rPr>
          <w:rFonts w:ascii="Times New Roman" w:hAnsi="Times New Roman" w:cs="Times New Roman"/>
          <w:sz w:val="24"/>
          <w:szCs w:val="24"/>
          <w:lang w:val="en-GB"/>
        </w:rPr>
      </w:pPr>
      <w:r w:rsidRPr="00853A49">
        <w:rPr>
          <w:rFonts w:ascii="Times New Roman" w:hAnsi="Times New Roman" w:cs="Times New Roman"/>
          <w:sz w:val="24"/>
          <w:szCs w:val="24"/>
          <w:lang w:val="en-GB"/>
        </w:rPr>
        <w:t>Provisions that regulate employer–employee relations</w:t>
      </w:r>
      <w:r w:rsidR="007C5F24" w:rsidRPr="00853A49">
        <w:rPr>
          <w:rFonts w:ascii="Times New Roman" w:hAnsi="Times New Roman" w:cs="Times New Roman"/>
          <w:sz w:val="24"/>
          <w:szCs w:val="24"/>
          <w:lang w:val="en-GB"/>
        </w:rPr>
        <w:tab/>
      </w:r>
    </w:p>
    <w:p w:rsidR="009A7928" w:rsidRPr="00853A49" w:rsidRDefault="009A7928" w:rsidP="009A7928">
      <w:pPr>
        <w:pStyle w:val="Sinespaciado"/>
        <w:numPr>
          <w:ilvl w:val="0"/>
          <w:numId w:val="40"/>
        </w:numPr>
        <w:rPr>
          <w:rFonts w:ascii="Times New Roman" w:hAnsi="Times New Roman" w:cs="Times New Roman"/>
          <w:sz w:val="24"/>
          <w:szCs w:val="24"/>
          <w:lang w:val="en-GB"/>
        </w:rPr>
      </w:pPr>
      <w:r w:rsidRPr="00853A49">
        <w:rPr>
          <w:rFonts w:ascii="Times New Roman" w:hAnsi="Times New Roman" w:cs="Times New Roman"/>
          <w:sz w:val="24"/>
          <w:szCs w:val="24"/>
          <w:lang w:val="en-GB"/>
        </w:rPr>
        <w:t>Types of employment</w:t>
      </w:r>
    </w:p>
    <w:p w:rsidR="007C5F24" w:rsidRPr="00853A49" w:rsidRDefault="007C5F24" w:rsidP="007C5F24">
      <w:pPr>
        <w:rPr>
          <w:lang w:val="en-GB"/>
        </w:rPr>
      </w:pPr>
    </w:p>
    <w:p w:rsidR="007C5F24" w:rsidRPr="00853A49" w:rsidRDefault="007C5F24" w:rsidP="007C5F24">
      <w:pPr>
        <w:rPr>
          <w:lang w:val="en-GB"/>
        </w:rPr>
      </w:pPr>
    </w:p>
    <w:p w:rsidR="007C5F24" w:rsidRPr="00853A49" w:rsidRDefault="007C5F24" w:rsidP="007C5F24">
      <w:pPr>
        <w:rPr>
          <w:bCs/>
          <w:color w:val="000000"/>
          <w:u w:val="single"/>
          <w:lang w:val="en-GB"/>
        </w:rPr>
      </w:pPr>
      <w:r w:rsidRPr="00853A49">
        <w:rPr>
          <w:bCs/>
          <w:color w:val="000000"/>
          <w:u w:val="single"/>
          <w:lang w:val="en-GB"/>
        </w:rPr>
        <w:t>Description of units:</w:t>
      </w:r>
    </w:p>
    <w:p w:rsidR="007C5F24" w:rsidRPr="00853A49" w:rsidRDefault="007C5F24" w:rsidP="007C5F24">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7C5F24" w:rsidRPr="00853A49" w:rsidTr="009A7928">
        <w:tc>
          <w:tcPr>
            <w:tcW w:w="9273" w:type="dxa"/>
            <w:gridSpan w:val="3"/>
          </w:tcPr>
          <w:p w:rsidR="007C5F24" w:rsidRPr="00853A49" w:rsidRDefault="007C5F24"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Unit 1: </w:t>
            </w:r>
            <w:r w:rsidR="009A7928" w:rsidRPr="00853A49">
              <w:rPr>
                <w:rFonts w:ascii="Times New Roman" w:hAnsi="Times New Roman" w:cs="Times New Roman"/>
                <w:sz w:val="24"/>
                <w:szCs w:val="24"/>
                <w:lang w:val="en-GB"/>
              </w:rPr>
              <w:t>Labour market</w:t>
            </w:r>
          </w:p>
          <w:p w:rsidR="007C5F24" w:rsidRPr="00853A49" w:rsidRDefault="007C5F24" w:rsidP="009A7928">
            <w:pPr>
              <w:pStyle w:val="Sinespaciado"/>
              <w:rPr>
                <w:rFonts w:ascii="Times New Roman" w:hAnsi="Times New Roman" w:cs="Times New Roman"/>
                <w:sz w:val="24"/>
                <w:szCs w:val="24"/>
                <w:lang w:val="en-GB"/>
              </w:rPr>
            </w:pPr>
          </w:p>
        </w:tc>
      </w:tr>
      <w:tr w:rsidR="007C5F24" w:rsidRPr="00853A49" w:rsidTr="009A7928">
        <w:tc>
          <w:tcPr>
            <w:tcW w:w="3029" w:type="dxa"/>
          </w:tcPr>
          <w:p w:rsidR="007C5F24" w:rsidRPr="00853A49" w:rsidRDefault="007C5F24"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7C5F24" w:rsidRPr="00853A49" w:rsidRDefault="007C5F24" w:rsidP="009A7928">
            <w:pPr>
              <w:pStyle w:val="Sinespaciado"/>
              <w:rPr>
                <w:rFonts w:ascii="Times New Roman" w:hAnsi="Times New Roman" w:cs="Times New Roman"/>
                <w:sz w:val="24"/>
                <w:szCs w:val="24"/>
                <w:lang w:val="en-GB"/>
              </w:rPr>
            </w:pPr>
          </w:p>
        </w:tc>
        <w:tc>
          <w:tcPr>
            <w:tcW w:w="3096" w:type="dxa"/>
          </w:tcPr>
          <w:p w:rsidR="007C5F24" w:rsidRPr="00853A49" w:rsidRDefault="007C5F24"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7C5F24" w:rsidRPr="00853A49" w:rsidRDefault="007C5F24"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B7286" w:rsidRPr="00853A49" w:rsidTr="009A7928">
        <w:tc>
          <w:tcPr>
            <w:tcW w:w="3029" w:type="dxa"/>
          </w:tcPr>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ab/>
              <w:t>Theoretical Framework</w:t>
            </w:r>
            <w:r w:rsidR="00EB7286" w:rsidRPr="00853A49">
              <w:rPr>
                <w:rFonts w:ascii="Times New Roman" w:hAnsi="Times New Roman" w:cs="Times New Roman"/>
                <w:sz w:val="24"/>
                <w:szCs w:val="24"/>
                <w:lang w:val="en-GB"/>
              </w:rPr>
              <w:tab/>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ab/>
              <w:t>Important/Exceptions</w:t>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ab/>
              <w:t>Tips from professionals</w:t>
            </w:r>
            <w:r w:rsidR="00EB7286" w:rsidRPr="00853A49">
              <w:rPr>
                <w:rFonts w:ascii="Times New Roman" w:hAnsi="Times New Roman" w:cs="Times New Roman"/>
                <w:sz w:val="24"/>
                <w:szCs w:val="24"/>
                <w:lang w:val="en-GB"/>
              </w:rPr>
              <w:tab/>
            </w:r>
          </w:p>
          <w:p w:rsidR="00EB7286" w:rsidRPr="00853A49" w:rsidRDefault="00974157"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.4</w:t>
            </w:r>
            <w:r w:rsidR="00EB7286" w:rsidRPr="00853A49">
              <w:rPr>
                <w:rFonts w:ascii="Times New Roman" w:hAnsi="Times New Roman" w:cs="Times New Roman"/>
                <w:sz w:val="24"/>
                <w:szCs w:val="24"/>
                <w:lang w:val="en-GB"/>
              </w:rPr>
              <w:tab/>
              <w:t>Additional information</w:t>
            </w:r>
            <w:r w:rsidR="00EB7286" w:rsidRPr="00853A49">
              <w:rPr>
                <w:rFonts w:ascii="Times New Roman" w:hAnsi="Times New Roman" w:cs="Times New Roman"/>
                <w:sz w:val="24"/>
                <w:szCs w:val="24"/>
                <w:lang w:val="en-GB"/>
              </w:rPr>
              <w:tab/>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track labour market trends</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activities regarding employer-labour market relation</w:t>
            </w:r>
          </w:p>
          <w:p w:rsidR="00EB7286" w:rsidRPr="00853A49" w:rsidRDefault="00EB7286" w:rsidP="00EB7286">
            <w:pPr>
              <w:pStyle w:val="Sinespaciado"/>
              <w:ind w:left="720"/>
              <w:rPr>
                <w:rFonts w:ascii="Times New Roman" w:hAnsi="Times New Roman" w:cs="Times New Roman"/>
                <w:sz w:val="24"/>
                <w:szCs w:val="24"/>
                <w:lang w:val="en-GB"/>
              </w:rPr>
            </w:pP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track labour market trends</w:t>
            </w:r>
          </w:p>
          <w:p w:rsidR="00974157" w:rsidRPr="00853A49" w:rsidRDefault="00974157" w:rsidP="00974157">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activities regarding employer-labour market relation</w:t>
            </w:r>
          </w:p>
          <w:p w:rsidR="00EB7286" w:rsidRPr="00853A49" w:rsidRDefault="00EB7286" w:rsidP="00EB7286">
            <w:pPr>
              <w:pStyle w:val="Sinespaciado"/>
              <w:ind w:left="720"/>
              <w:rPr>
                <w:rFonts w:ascii="Times New Roman" w:hAnsi="Times New Roman" w:cs="Times New Roman"/>
                <w:sz w:val="24"/>
                <w:szCs w:val="24"/>
                <w:lang w:val="en-GB"/>
              </w:rPr>
            </w:pPr>
          </w:p>
        </w:tc>
      </w:tr>
      <w:tr w:rsidR="00EB7286" w:rsidRPr="00853A49" w:rsidTr="009A7928">
        <w:tc>
          <w:tcPr>
            <w:tcW w:w="9273" w:type="dxa"/>
            <w:gridSpan w:val="3"/>
          </w:tcPr>
          <w:p w:rsidR="00EB7286" w:rsidRPr="00853A49" w:rsidRDefault="00EB7286" w:rsidP="00EB7286">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Provisions that regulate employer–employee relations</w:t>
            </w:r>
          </w:p>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EB7286" w:rsidRPr="00853A49" w:rsidTr="009A7928">
        <w:tc>
          <w:tcPr>
            <w:tcW w:w="3029"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974157" w:rsidRPr="00853A49" w:rsidTr="009A7928">
        <w:tc>
          <w:tcPr>
            <w:tcW w:w="3029" w:type="dxa"/>
          </w:tcPr>
          <w:p w:rsidR="00974157" w:rsidRPr="00853A49" w:rsidRDefault="003713DB"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974157" w:rsidRPr="00853A49">
              <w:rPr>
                <w:rFonts w:ascii="Times New Roman" w:hAnsi="Times New Roman" w:cs="Times New Roman"/>
                <w:sz w:val="24"/>
                <w:szCs w:val="24"/>
                <w:lang w:val="en-GB"/>
              </w:rPr>
              <w:t>.1</w:t>
            </w:r>
            <w:r w:rsidR="00974157" w:rsidRPr="00853A49">
              <w:rPr>
                <w:rFonts w:ascii="Times New Roman" w:hAnsi="Times New Roman" w:cs="Times New Roman"/>
                <w:sz w:val="24"/>
                <w:szCs w:val="24"/>
                <w:lang w:val="en-GB"/>
              </w:rPr>
              <w:tab/>
              <w:t>Theoretical Framework</w:t>
            </w:r>
            <w:r w:rsidR="00974157" w:rsidRPr="00853A49">
              <w:rPr>
                <w:rFonts w:ascii="Times New Roman" w:hAnsi="Times New Roman" w:cs="Times New Roman"/>
                <w:sz w:val="24"/>
                <w:szCs w:val="24"/>
                <w:lang w:val="en-GB"/>
              </w:rPr>
              <w:tab/>
            </w:r>
          </w:p>
          <w:p w:rsidR="00974157" w:rsidRPr="00853A49" w:rsidRDefault="003713DB"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974157" w:rsidRPr="00853A49">
              <w:rPr>
                <w:rFonts w:ascii="Times New Roman" w:hAnsi="Times New Roman" w:cs="Times New Roman"/>
                <w:sz w:val="24"/>
                <w:szCs w:val="24"/>
                <w:lang w:val="en-GB"/>
              </w:rPr>
              <w:t>.2</w:t>
            </w:r>
            <w:r w:rsidR="00974157" w:rsidRPr="00853A49">
              <w:rPr>
                <w:rFonts w:ascii="Times New Roman" w:hAnsi="Times New Roman" w:cs="Times New Roman"/>
                <w:sz w:val="24"/>
                <w:szCs w:val="24"/>
                <w:lang w:val="en-GB"/>
              </w:rPr>
              <w:tab/>
              <w:t>Important/Exceptions</w:t>
            </w:r>
          </w:p>
          <w:p w:rsidR="00974157" w:rsidRPr="00853A49" w:rsidRDefault="003713DB"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974157" w:rsidRPr="00853A49">
              <w:rPr>
                <w:rFonts w:ascii="Times New Roman" w:hAnsi="Times New Roman" w:cs="Times New Roman"/>
                <w:sz w:val="24"/>
                <w:szCs w:val="24"/>
                <w:lang w:val="en-GB"/>
              </w:rPr>
              <w:t>.3</w:t>
            </w:r>
            <w:r w:rsidR="00974157" w:rsidRPr="00853A49">
              <w:rPr>
                <w:rFonts w:ascii="Times New Roman" w:hAnsi="Times New Roman" w:cs="Times New Roman"/>
                <w:sz w:val="24"/>
                <w:szCs w:val="24"/>
                <w:lang w:val="en-GB"/>
              </w:rPr>
              <w:tab/>
              <w:t>Tips from professionals</w:t>
            </w:r>
            <w:r w:rsidR="00974157" w:rsidRPr="00853A49">
              <w:rPr>
                <w:rFonts w:ascii="Times New Roman" w:hAnsi="Times New Roman" w:cs="Times New Roman"/>
                <w:sz w:val="24"/>
                <w:szCs w:val="24"/>
                <w:lang w:val="en-GB"/>
              </w:rPr>
              <w:tab/>
            </w:r>
          </w:p>
          <w:p w:rsidR="00974157" w:rsidRPr="00853A49" w:rsidRDefault="003713DB"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2</w:t>
            </w:r>
            <w:r w:rsidR="00974157" w:rsidRPr="00853A49">
              <w:rPr>
                <w:rFonts w:ascii="Times New Roman" w:hAnsi="Times New Roman" w:cs="Times New Roman"/>
                <w:sz w:val="24"/>
                <w:szCs w:val="24"/>
                <w:lang w:val="en-GB"/>
              </w:rPr>
              <w:t>.4</w:t>
            </w:r>
            <w:r w:rsidR="00974157" w:rsidRPr="00853A49">
              <w:rPr>
                <w:rFonts w:ascii="Times New Roman" w:hAnsi="Times New Roman" w:cs="Times New Roman"/>
                <w:sz w:val="24"/>
                <w:szCs w:val="24"/>
                <w:lang w:val="en-GB"/>
              </w:rPr>
              <w:tab/>
              <w:t>Additional information</w:t>
            </w:r>
            <w:r w:rsidR="00974157" w:rsidRPr="00853A49">
              <w:rPr>
                <w:rFonts w:ascii="Times New Roman" w:hAnsi="Times New Roman" w:cs="Times New Roman"/>
                <w:sz w:val="24"/>
                <w:szCs w:val="24"/>
                <w:lang w:val="en-GB"/>
              </w:rPr>
              <w:tab/>
            </w:r>
          </w:p>
          <w:p w:rsidR="00974157" w:rsidRPr="00853A49" w:rsidRDefault="00974157" w:rsidP="00974157">
            <w:pPr>
              <w:pStyle w:val="Sinespaciado"/>
              <w:rPr>
                <w:rFonts w:ascii="Times New Roman" w:hAnsi="Times New Roman" w:cs="Times New Roman"/>
                <w:sz w:val="24"/>
                <w:szCs w:val="24"/>
                <w:lang w:val="en-GB"/>
              </w:rPr>
            </w:pPr>
          </w:p>
        </w:tc>
        <w:tc>
          <w:tcPr>
            <w:tcW w:w="3096" w:type="dxa"/>
          </w:tcPr>
          <w:p w:rsidR="00974157" w:rsidRPr="00853A49" w:rsidRDefault="00974157"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3713DB" w:rsidRPr="00853A49" w:rsidRDefault="003713DB" w:rsidP="003713D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legal regulations regarding work and labour relations </w:t>
            </w:r>
          </w:p>
          <w:p w:rsidR="003713DB" w:rsidRPr="00853A49" w:rsidRDefault="003713DB" w:rsidP="003713D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track any potential changes</w:t>
            </w:r>
          </w:p>
          <w:p w:rsidR="00974157" w:rsidRPr="00853A49" w:rsidRDefault="00974157" w:rsidP="003713DB">
            <w:pPr>
              <w:pStyle w:val="Sinespaciado"/>
              <w:ind w:left="720"/>
              <w:rPr>
                <w:rFonts w:ascii="Times New Roman" w:hAnsi="Times New Roman" w:cs="Times New Roman"/>
                <w:sz w:val="24"/>
                <w:szCs w:val="24"/>
                <w:lang w:val="en-GB"/>
              </w:rPr>
            </w:pPr>
          </w:p>
        </w:tc>
        <w:tc>
          <w:tcPr>
            <w:tcW w:w="3148" w:type="dxa"/>
          </w:tcPr>
          <w:p w:rsidR="00974157" w:rsidRPr="00853A49" w:rsidRDefault="00974157"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3713DB" w:rsidRPr="00853A49" w:rsidRDefault="003713DB" w:rsidP="003713D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describe legal regulations regarding work and labour relations to their clients</w:t>
            </w:r>
          </w:p>
          <w:p w:rsidR="003713DB" w:rsidRPr="00853A49" w:rsidRDefault="003713DB" w:rsidP="003713D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track any potential changes</w:t>
            </w:r>
          </w:p>
          <w:p w:rsidR="00974157" w:rsidRPr="00853A49" w:rsidRDefault="00974157" w:rsidP="00974157">
            <w:pPr>
              <w:pStyle w:val="Sinespaciado"/>
              <w:ind w:left="720"/>
              <w:rPr>
                <w:rFonts w:ascii="Times New Roman" w:hAnsi="Times New Roman" w:cs="Times New Roman"/>
                <w:sz w:val="24"/>
                <w:szCs w:val="24"/>
                <w:lang w:val="en-GB"/>
              </w:rPr>
            </w:pPr>
          </w:p>
        </w:tc>
      </w:tr>
      <w:tr w:rsidR="00974157" w:rsidRPr="00853A49" w:rsidTr="009A7928">
        <w:tc>
          <w:tcPr>
            <w:tcW w:w="9273" w:type="dxa"/>
            <w:gridSpan w:val="3"/>
          </w:tcPr>
          <w:p w:rsidR="00974157" w:rsidRPr="00853A49" w:rsidRDefault="00974157"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Unit 3: Types of employment</w:t>
            </w:r>
            <w:r w:rsidRPr="00853A49">
              <w:rPr>
                <w:rFonts w:ascii="Times New Roman" w:hAnsi="Times New Roman" w:cs="Times New Roman"/>
                <w:color w:val="000000"/>
                <w:sz w:val="24"/>
                <w:szCs w:val="24"/>
                <w:lang w:val="en-GB"/>
              </w:rPr>
              <w:tab/>
            </w:r>
          </w:p>
          <w:p w:rsidR="00974157" w:rsidRPr="00853A49" w:rsidRDefault="00974157" w:rsidP="00974157">
            <w:pPr>
              <w:pStyle w:val="Sinespaciado"/>
              <w:rPr>
                <w:rFonts w:ascii="Times New Roman" w:hAnsi="Times New Roman" w:cs="Times New Roman"/>
                <w:sz w:val="24"/>
                <w:szCs w:val="24"/>
                <w:lang w:val="en-GB"/>
              </w:rPr>
            </w:pPr>
          </w:p>
        </w:tc>
      </w:tr>
      <w:tr w:rsidR="00974157" w:rsidRPr="00853A49" w:rsidTr="009A7928">
        <w:tc>
          <w:tcPr>
            <w:tcW w:w="3029" w:type="dxa"/>
          </w:tcPr>
          <w:p w:rsidR="00974157" w:rsidRPr="00853A49" w:rsidRDefault="00974157"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974157" w:rsidRPr="00853A49" w:rsidRDefault="00974157" w:rsidP="00974157">
            <w:pPr>
              <w:pStyle w:val="Sinespaciado"/>
              <w:rPr>
                <w:rFonts w:ascii="Times New Roman" w:hAnsi="Times New Roman" w:cs="Times New Roman"/>
                <w:sz w:val="24"/>
                <w:szCs w:val="24"/>
                <w:lang w:val="en-GB"/>
              </w:rPr>
            </w:pPr>
          </w:p>
        </w:tc>
        <w:tc>
          <w:tcPr>
            <w:tcW w:w="3096" w:type="dxa"/>
          </w:tcPr>
          <w:p w:rsidR="00974157" w:rsidRPr="00853A49" w:rsidRDefault="00974157"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974157" w:rsidRPr="00853A49" w:rsidRDefault="00974157"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974157" w:rsidRPr="00853A49" w:rsidTr="009A7928">
        <w:tc>
          <w:tcPr>
            <w:tcW w:w="3029" w:type="dxa"/>
          </w:tcPr>
          <w:p w:rsidR="00974157" w:rsidRPr="00853A49" w:rsidRDefault="003713DB"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974157" w:rsidRPr="00853A49">
              <w:rPr>
                <w:rFonts w:ascii="Times New Roman" w:hAnsi="Times New Roman" w:cs="Times New Roman"/>
                <w:sz w:val="24"/>
                <w:szCs w:val="24"/>
                <w:lang w:val="en-GB"/>
              </w:rPr>
              <w:t>.1</w:t>
            </w:r>
            <w:r w:rsidR="00974157" w:rsidRPr="00853A49">
              <w:rPr>
                <w:rFonts w:ascii="Times New Roman" w:hAnsi="Times New Roman" w:cs="Times New Roman"/>
                <w:sz w:val="24"/>
                <w:szCs w:val="24"/>
                <w:lang w:val="en-GB"/>
              </w:rPr>
              <w:tab/>
              <w:t>Theoretical Framework</w:t>
            </w:r>
            <w:r w:rsidR="00974157" w:rsidRPr="00853A49">
              <w:rPr>
                <w:rFonts w:ascii="Times New Roman" w:hAnsi="Times New Roman" w:cs="Times New Roman"/>
                <w:sz w:val="24"/>
                <w:szCs w:val="24"/>
                <w:lang w:val="en-GB"/>
              </w:rPr>
              <w:tab/>
            </w:r>
          </w:p>
          <w:p w:rsidR="00974157" w:rsidRPr="00853A49" w:rsidRDefault="003713DB"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974157" w:rsidRPr="00853A49">
              <w:rPr>
                <w:rFonts w:ascii="Times New Roman" w:hAnsi="Times New Roman" w:cs="Times New Roman"/>
                <w:sz w:val="24"/>
                <w:szCs w:val="24"/>
                <w:lang w:val="en-GB"/>
              </w:rPr>
              <w:t>.2</w:t>
            </w:r>
            <w:r w:rsidR="00974157" w:rsidRPr="00853A49">
              <w:rPr>
                <w:rFonts w:ascii="Times New Roman" w:hAnsi="Times New Roman" w:cs="Times New Roman"/>
                <w:sz w:val="24"/>
                <w:szCs w:val="24"/>
                <w:lang w:val="en-GB"/>
              </w:rPr>
              <w:tab/>
              <w:t>Important/Exceptions</w:t>
            </w:r>
          </w:p>
          <w:p w:rsidR="00974157" w:rsidRPr="00853A49" w:rsidRDefault="003713DB"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974157" w:rsidRPr="00853A49">
              <w:rPr>
                <w:rFonts w:ascii="Times New Roman" w:hAnsi="Times New Roman" w:cs="Times New Roman"/>
                <w:sz w:val="24"/>
                <w:szCs w:val="24"/>
                <w:lang w:val="en-GB"/>
              </w:rPr>
              <w:t>.3</w:t>
            </w:r>
            <w:r w:rsidR="00974157" w:rsidRPr="00853A49">
              <w:rPr>
                <w:rFonts w:ascii="Times New Roman" w:hAnsi="Times New Roman" w:cs="Times New Roman"/>
                <w:sz w:val="24"/>
                <w:szCs w:val="24"/>
                <w:lang w:val="en-GB"/>
              </w:rPr>
              <w:tab/>
              <w:t>Tips from professionals</w:t>
            </w:r>
            <w:r w:rsidR="00974157" w:rsidRPr="00853A49">
              <w:rPr>
                <w:rFonts w:ascii="Times New Roman" w:hAnsi="Times New Roman" w:cs="Times New Roman"/>
                <w:sz w:val="24"/>
                <w:szCs w:val="24"/>
                <w:lang w:val="en-GB"/>
              </w:rPr>
              <w:tab/>
            </w:r>
          </w:p>
          <w:p w:rsidR="00974157" w:rsidRPr="00853A49" w:rsidRDefault="003713DB"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974157" w:rsidRPr="00853A49">
              <w:rPr>
                <w:rFonts w:ascii="Times New Roman" w:hAnsi="Times New Roman" w:cs="Times New Roman"/>
                <w:sz w:val="24"/>
                <w:szCs w:val="24"/>
                <w:lang w:val="en-GB"/>
              </w:rPr>
              <w:t>.4</w:t>
            </w:r>
            <w:r w:rsidR="00974157" w:rsidRPr="00853A49">
              <w:rPr>
                <w:rFonts w:ascii="Times New Roman" w:hAnsi="Times New Roman" w:cs="Times New Roman"/>
                <w:sz w:val="24"/>
                <w:szCs w:val="24"/>
                <w:lang w:val="en-GB"/>
              </w:rPr>
              <w:tab/>
              <w:t>Additional information</w:t>
            </w:r>
            <w:r w:rsidR="00974157" w:rsidRPr="00853A49">
              <w:rPr>
                <w:rFonts w:ascii="Times New Roman" w:hAnsi="Times New Roman" w:cs="Times New Roman"/>
                <w:sz w:val="24"/>
                <w:szCs w:val="24"/>
                <w:lang w:val="en-GB"/>
              </w:rPr>
              <w:tab/>
            </w:r>
          </w:p>
          <w:p w:rsidR="00974157" w:rsidRPr="00853A49" w:rsidRDefault="00974157" w:rsidP="00974157">
            <w:pPr>
              <w:pStyle w:val="Sinespaciado"/>
              <w:rPr>
                <w:rFonts w:ascii="Times New Roman" w:hAnsi="Times New Roman" w:cs="Times New Roman"/>
                <w:sz w:val="24"/>
                <w:szCs w:val="24"/>
                <w:lang w:val="en-GB"/>
              </w:rPr>
            </w:pPr>
          </w:p>
        </w:tc>
        <w:tc>
          <w:tcPr>
            <w:tcW w:w="3096" w:type="dxa"/>
          </w:tcPr>
          <w:p w:rsidR="00974157" w:rsidRPr="00853A49" w:rsidRDefault="00974157"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3713DB" w:rsidRPr="00853A49" w:rsidRDefault="003713DB" w:rsidP="003713D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different types of employment procedures </w:t>
            </w:r>
          </w:p>
          <w:p w:rsidR="003713DB" w:rsidRPr="00853A49" w:rsidRDefault="003713DB" w:rsidP="003713D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implementation of National legal provisions from work and work relations fields</w:t>
            </w:r>
          </w:p>
          <w:p w:rsidR="00974157" w:rsidRPr="00853A49" w:rsidRDefault="00974157" w:rsidP="00974157">
            <w:pPr>
              <w:pStyle w:val="Sinespaciado"/>
              <w:ind w:left="720"/>
              <w:rPr>
                <w:rFonts w:ascii="Times New Roman" w:hAnsi="Times New Roman" w:cs="Times New Roman"/>
                <w:sz w:val="24"/>
                <w:szCs w:val="24"/>
                <w:lang w:val="en-GB"/>
              </w:rPr>
            </w:pPr>
          </w:p>
        </w:tc>
        <w:tc>
          <w:tcPr>
            <w:tcW w:w="3148" w:type="dxa"/>
          </w:tcPr>
          <w:p w:rsidR="00974157" w:rsidRPr="00853A49" w:rsidRDefault="00974157" w:rsidP="00974157">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3713DB" w:rsidRPr="00853A49" w:rsidRDefault="003713DB" w:rsidP="003713D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w:t>
            </w:r>
            <w:r w:rsidR="008853E8" w:rsidRPr="00853A49">
              <w:rPr>
                <w:rFonts w:ascii="Times New Roman" w:hAnsi="Times New Roman" w:cs="Times New Roman"/>
                <w:sz w:val="24"/>
                <w:szCs w:val="24"/>
                <w:lang w:val="en-GB"/>
              </w:rPr>
              <w:t>and</w:t>
            </w:r>
            <w:r w:rsidRPr="00853A49">
              <w:rPr>
                <w:rFonts w:ascii="Times New Roman" w:hAnsi="Times New Roman" w:cs="Times New Roman"/>
                <w:sz w:val="24"/>
                <w:szCs w:val="24"/>
                <w:lang w:val="en-GB"/>
              </w:rPr>
              <w:t xml:space="preserve"> implement different types of employment procedures </w:t>
            </w:r>
          </w:p>
          <w:p w:rsidR="003713DB" w:rsidRPr="00853A49" w:rsidRDefault="003713DB" w:rsidP="003713D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implementation of National legal provisions from work and work relations fields</w:t>
            </w:r>
          </w:p>
          <w:p w:rsidR="00974157" w:rsidRPr="00853A49" w:rsidRDefault="00974157" w:rsidP="00974157">
            <w:pPr>
              <w:pStyle w:val="Sinespaciado"/>
              <w:ind w:left="720"/>
              <w:rPr>
                <w:rFonts w:ascii="Times New Roman" w:hAnsi="Times New Roman" w:cs="Times New Roman"/>
                <w:sz w:val="24"/>
                <w:szCs w:val="24"/>
                <w:lang w:val="en-GB"/>
              </w:rPr>
            </w:pPr>
          </w:p>
        </w:tc>
      </w:tr>
    </w:tbl>
    <w:p w:rsidR="00C1564D" w:rsidRPr="00853A49" w:rsidRDefault="00C1564D" w:rsidP="00E1374C">
      <w:pPr>
        <w:pStyle w:val="Sinespaciado"/>
        <w:rPr>
          <w:rFonts w:ascii="Times New Roman" w:hAnsi="Times New Roman" w:cs="Times New Roman"/>
          <w:sz w:val="24"/>
          <w:szCs w:val="24"/>
          <w:lang w:val="en-GB"/>
        </w:rPr>
      </w:pPr>
    </w:p>
    <w:p w:rsidR="007C5F24" w:rsidRPr="00853A49" w:rsidRDefault="009A7928" w:rsidP="007C5F24">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ab/>
      </w:r>
    </w:p>
    <w:p w:rsidR="009A7928" w:rsidRPr="00853A49" w:rsidRDefault="009A7928" w:rsidP="007C5F24">
      <w:pPr>
        <w:pStyle w:val="Sinespaciado"/>
        <w:rPr>
          <w:rFonts w:ascii="Times New Roman" w:hAnsi="Times New Roman" w:cs="Times New Roman"/>
          <w:sz w:val="24"/>
          <w:szCs w:val="24"/>
          <w:lang w:val="en-GB"/>
        </w:rPr>
      </w:pPr>
    </w:p>
    <w:p w:rsidR="009A7928" w:rsidRPr="00853A49" w:rsidRDefault="009A7928" w:rsidP="007C5F24">
      <w:pPr>
        <w:pStyle w:val="Sinespaciado"/>
        <w:rPr>
          <w:rFonts w:ascii="Times New Roman" w:hAnsi="Times New Roman" w:cs="Times New Roman"/>
          <w:sz w:val="24"/>
          <w:szCs w:val="24"/>
          <w:lang w:val="en-GB"/>
        </w:rPr>
      </w:pPr>
    </w:p>
    <w:p w:rsidR="009A7928" w:rsidRPr="00853A49" w:rsidRDefault="009A7928" w:rsidP="009A7928">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6: Procedures and conditions for obtaining work and living permit and family reunification in host country</w:t>
      </w:r>
    </w:p>
    <w:p w:rsidR="009A7928" w:rsidRPr="00853A49" w:rsidRDefault="009A7928" w:rsidP="009A7928">
      <w:pPr>
        <w:pStyle w:val="Sinespaciado"/>
        <w:rPr>
          <w:rFonts w:ascii="Times New Roman" w:hAnsi="Times New Roman" w:cs="Times New Roman"/>
          <w:sz w:val="24"/>
          <w:szCs w:val="24"/>
          <w:lang w:val="en-GB"/>
        </w:rPr>
      </w:pPr>
    </w:p>
    <w:p w:rsidR="003713DB" w:rsidRPr="00853A49" w:rsidRDefault="003713DB" w:rsidP="003713DB">
      <w:pPr>
        <w:rPr>
          <w:lang w:val="en-GB"/>
        </w:rPr>
      </w:pPr>
      <w:r w:rsidRPr="00853A49">
        <w:rPr>
          <w:bCs/>
          <w:color w:val="000000"/>
          <w:lang w:val="en-GB"/>
        </w:rPr>
        <w:t>Upon successful completion of this module, learns will know what knowledge FDI advisors should have regarding procedures and conditions for obtaining work and living permit and family reunification in host country; depending on their status (</w:t>
      </w:r>
      <w:r w:rsidRPr="00853A49">
        <w:rPr>
          <w:color w:val="000000"/>
          <w:lang w:val="en-GB"/>
        </w:rPr>
        <w:t>nationals from EEA, Swiss Confederation or Third-country nationals).</w:t>
      </w:r>
    </w:p>
    <w:p w:rsidR="009A7928" w:rsidRPr="00853A49" w:rsidRDefault="009A7928" w:rsidP="009A7928">
      <w:pPr>
        <w:rPr>
          <w:lang w:val="en-GB"/>
        </w:rPr>
      </w:pPr>
    </w:p>
    <w:p w:rsidR="003713DB" w:rsidRPr="00853A49" w:rsidRDefault="003713DB" w:rsidP="009A7928">
      <w:pPr>
        <w:rPr>
          <w:lang w:val="en-GB"/>
        </w:rPr>
      </w:pPr>
    </w:p>
    <w:p w:rsidR="009A7928" w:rsidRPr="00853A49" w:rsidRDefault="009A7928" w:rsidP="009A7928">
      <w:pPr>
        <w:rPr>
          <w:bCs/>
          <w:color w:val="000000"/>
          <w:u w:val="single"/>
          <w:lang w:val="en-GB"/>
        </w:rPr>
      </w:pPr>
      <w:r w:rsidRPr="00853A49">
        <w:rPr>
          <w:bCs/>
          <w:color w:val="000000"/>
          <w:u w:val="single"/>
          <w:lang w:val="en-GB"/>
        </w:rPr>
        <w:t>List of units:</w:t>
      </w:r>
    </w:p>
    <w:p w:rsidR="009A7928" w:rsidRPr="00853A49" w:rsidRDefault="00DA6981" w:rsidP="009A7928">
      <w:pPr>
        <w:pStyle w:val="Sinespaciado"/>
        <w:numPr>
          <w:ilvl w:val="0"/>
          <w:numId w:val="41"/>
        </w:numPr>
        <w:rPr>
          <w:rFonts w:ascii="Times New Roman" w:hAnsi="Times New Roman" w:cs="Times New Roman"/>
          <w:sz w:val="24"/>
          <w:szCs w:val="24"/>
          <w:lang w:val="en-GB"/>
        </w:rPr>
      </w:pPr>
      <w:r w:rsidRPr="00853A49">
        <w:rPr>
          <w:rFonts w:ascii="Times New Roman" w:hAnsi="Times New Roman" w:cs="Times New Roman"/>
          <w:sz w:val="24"/>
          <w:szCs w:val="24"/>
          <w:lang w:val="en-GB"/>
        </w:rPr>
        <w:t>Regulating stay and work of foreigners</w:t>
      </w:r>
      <w:r w:rsidR="009A7928" w:rsidRPr="00853A49">
        <w:rPr>
          <w:rFonts w:ascii="Times New Roman" w:hAnsi="Times New Roman" w:cs="Times New Roman"/>
          <w:sz w:val="24"/>
          <w:szCs w:val="24"/>
          <w:lang w:val="en-GB"/>
        </w:rPr>
        <w:tab/>
      </w:r>
    </w:p>
    <w:p w:rsidR="00DA6981" w:rsidRPr="00853A49" w:rsidRDefault="00DA6981" w:rsidP="00DA6981">
      <w:pPr>
        <w:pStyle w:val="Sinespaciado"/>
        <w:numPr>
          <w:ilvl w:val="0"/>
          <w:numId w:val="41"/>
        </w:numPr>
        <w:rPr>
          <w:rFonts w:ascii="Times New Roman" w:hAnsi="Times New Roman" w:cs="Times New Roman"/>
          <w:sz w:val="24"/>
          <w:szCs w:val="24"/>
          <w:lang w:val="en-GB"/>
        </w:rPr>
      </w:pPr>
      <w:r w:rsidRPr="00853A49">
        <w:rPr>
          <w:rFonts w:ascii="Times New Roman" w:hAnsi="Times New Roman" w:cs="Times New Roman"/>
          <w:sz w:val="24"/>
          <w:szCs w:val="24"/>
          <w:lang w:val="en-GB"/>
        </w:rPr>
        <w:t>Conditions and procedures for obtaining residence and/or work permits</w:t>
      </w:r>
    </w:p>
    <w:p w:rsidR="009A7928" w:rsidRPr="00853A49" w:rsidRDefault="00DA6981" w:rsidP="009A7928">
      <w:pPr>
        <w:pStyle w:val="Sinespaciado"/>
        <w:numPr>
          <w:ilvl w:val="0"/>
          <w:numId w:val="41"/>
        </w:numPr>
        <w:rPr>
          <w:rFonts w:ascii="Times New Roman" w:hAnsi="Times New Roman" w:cs="Times New Roman"/>
          <w:sz w:val="24"/>
          <w:szCs w:val="24"/>
          <w:lang w:val="en-GB"/>
        </w:rPr>
      </w:pPr>
      <w:r w:rsidRPr="00853A49">
        <w:rPr>
          <w:rFonts w:ascii="Times New Roman" w:hAnsi="Times New Roman" w:cs="Times New Roman"/>
          <w:sz w:val="24"/>
          <w:szCs w:val="24"/>
          <w:lang w:val="en-GB"/>
        </w:rPr>
        <w:t>Procedures for obtaining visa, permanent residence permit and citizenship</w:t>
      </w:r>
      <w:r w:rsidR="009A7928" w:rsidRPr="00853A49">
        <w:rPr>
          <w:rFonts w:ascii="Times New Roman" w:hAnsi="Times New Roman" w:cs="Times New Roman"/>
          <w:sz w:val="24"/>
          <w:szCs w:val="24"/>
          <w:lang w:val="en-GB"/>
        </w:rPr>
        <w:tab/>
      </w:r>
    </w:p>
    <w:p w:rsidR="00DA6981" w:rsidRPr="00853A49" w:rsidRDefault="00DA6981" w:rsidP="00DA6981">
      <w:pPr>
        <w:pStyle w:val="Sinespaciado"/>
        <w:numPr>
          <w:ilvl w:val="0"/>
          <w:numId w:val="41"/>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Conditions and procedures for family reunification </w:t>
      </w:r>
    </w:p>
    <w:p w:rsidR="009A7928" w:rsidRPr="00853A49" w:rsidRDefault="009A7928" w:rsidP="00DA6981">
      <w:pPr>
        <w:pStyle w:val="Sinespaciado"/>
        <w:ind w:left="720"/>
        <w:rPr>
          <w:rFonts w:ascii="Times New Roman" w:hAnsi="Times New Roman" w:cs="Times New Roman"/>
          <w:sz w:val="24"/>
          <w:szCs w:val="24"/>
          <w:lang w:val="en-GB"/>
        </w:rPr>
      </w:pPr>
    </w:p>
    <w:p w:rsidR="009A7928" w:rsidRPr="00853A49" w:rsidRDefault="009A7928" w:rsidP="009A7928">
      <w:pPr>
        <w:rPr>
          <w:lang w:val="en-GB"/>
        </w:rPr>
      </w:pPr>
    </w:p>
    <w:p w:rsidR="009A7928" w:rsidRPr="00853A49" w:rsidRDefault="009A7928" w:rsidP="009A7928">
      <w:pPr>
        <w:rPr>
          <w:bCs/>
          <w:color w:val="000000"/>
          <w:u w:val="single"/>
          <w:lang w:val="en-GB"/>
        </w:rPr>
      </w:pPr>
      <w:r w:rsidRPr="00853A49">
        <w:rPr>
          <w:bCs/>
          <w:color w:val="000000"/>
          <w:u w:val="single"/>
          <w:lang w:val="en-GB"/>
        </w:rPr>
        <w:t>Description of units:</w:t>
      </w:r>
    </w:p>
    <w:p w:rsidR="009A7928" w:rsidRPr="00853A49" w:rsidRDefault="009A7928" w:rsidP="009A7928">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9A7928" w:rsidRPr="00853A49" w:rsidTr="009A7928">
        <w:tc>
          <w:tcPr>
            <w:tcW w:w="9273" w:type="dxa"/>
            <w:gridSpan w:val="3"/>
          </w:tcPr>
          <w:p w:rsidR="009A7928" w:rsidRPr="00853A49" w:rsidRDefault="009A7928"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Unit 1: </w:t>
            </w:r>
            <w:r w:rsidR="00DA6981" w:rsidRPr="00853A49">
              <w:rPr>
                <w:rFonts w:ascii="Times New Roman" w:hAnsi="Times New Roman" w:cs="Times New Roman"/>
                <w:sz w:val="24"/>
                <w:szCs w:val="24"/>
                <w:lang w:val="en-GB"/>
              </w:rPr>
              <w:t>Regulating stay and work of foreigners</w:t>
            </w:r>
          </w:p>
          <w:p w:rsidR="009A7928" w:rsidRPr="00853A49" w:rsidRDefault="009A7928" w:rsidP="009A7928">
            <w:pPr>
              <w:pStyle w:val="Sinespaciado"/>
              <w:rPr>
                <w:rFonts w:ascii="Times New Roman" w:hAnsi="Times New Roman" w:cs="Times New Roman"/>
                <w:sz w:val="24"/>
                <w:szCs w:val="24"/>
                <w:lang w:val="en-GB"/>
              </w:rPr>
            </w:pPr>
          </w:p>
        </w:tc>
      </w:tr>
      <w:tr w:rsidR="009A7928" w:rsidRPr="00853A49" w:rsidTr="009A7928">
        <w:tc>
          <w:tcPr>
            <w:tcW w:w="3029" w:type="dxa"/>
          </w:tcPr>
          <w:p w:rsidR="009A7928" w:rsidRPr="00853A49" w:rsidRDefault="009A7928"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Content</w:t>
            </w:r>
          </w:p>
          <w:p w:rsidR="009A7928" w:rsidRPr="00853A49" w:rsidRDefault="009A7928" w:rsidP="009A7928">
            <w:pPr>
              <w:pStyle w:val="Sinespaciado"/>
              <w:rPr>
                <w:rFonts w:ascii="Times New Roman" w:hAnsi="Times New Roman" w:cs="Times New Roman"/>
                <w:sz w:val="24"/>
                <w:szCs w:val="24"/>
                <w:lang w:val="en-GB"/>
              </w:rPr>
            </w:pPr>
          </w:p>
        </w:tc>
        <w:tc>
          <w:tcPr>
            <w:tcW w:w="3096" w:type="dxa"/>
          </w:tcPr>
          <w:p w:rsidR="009A7928" w:rsidRPr="00853A49" w:rsidRDefault="009A7928"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9A7928" w:rsidRPr="00853A49" w:rsidRDefault="009A7928"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3713DB" w:rsidRPr="00853A49" w:rsidTr="009A7928">
        <w:tc>
          <w:tcPr>
            <w:tcW w:w="3029" w:type="dxa"/>
          </w:tcPr>
          <w:p w:rsidR="003713DB" w:rsidRPr="00853A49" w:rsidRDefault="00786B7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3713DB" w:rsidRPr="00853A49">
              <w:rPr>
                <w:rFonts w:ascii="Times New Roman" w:hAnsi="Times New Roman" w:cs="Times New Roman"/>
                <w:sz w:val="24"/>
                <w:szCs w:val="24"/>
                <w:lang w:val="en-GB"/>
              </w:rPr>
              <w:t>.1</w:t>
            </w:r>
            <w:r w:rsidR="003713DB" w:rsidRPr="00853A49">
              <w:rPr>
                <w:rFonts w:ascii="Times New Roman" w:hAnsi="Times New Roman" w:cs="Times New Roman"/>
                <w:sz w:val="24"/>
                <w:szCs w:val="24"/>
                <w:lang w:val="en-GB"/>
              </w:rPr>
              <w:tab/>
              <w:t>Theoretical Framework</w:t>
            </w:r>
            <w:r w:rsidR="003713DB" w:rsidRPr="00853A49">
              <w:rPr>
                <w:rFonts w:ascii="Times New Roman" w:hAnsi="Times New Roman" w:cs="Times New Roman"/>
                <w:sz w:val="24"/>
                <w:szCs w:val="24"/>
                <w:lang w:val="en-GB"/>
              </w:rPr>
              <w:tab/>
            </w:r>
          </w:p>
          <w:p w:rsidR="003713DB" w:rsidRPr="00853A49" w:rsidRDefault="00786B7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3713DB" w:rsidRPr="00853A49">
              <w:rPr>
                <w:rFonts w:ascii="Times New Roman" w:hAnsi="Times New Roman" w:cs="Times New Roman"/>
                <w:sz w:val="24"/>
                <w:szCs w:val="24"/>
                <w:lang w:val="en-GB"/>
              </w:rPr>
              <w:t>.2</w:t>
            </w:r>
            <w:r w:rsidR="003713DB" w:rsidRPr="00853A49">
              <w:rPr>
                <w:rFonts w:ascii="Times New Roman" w:hAnsi="Times New Roman" w:cs="Times New Roman"/>
                <w:sz w:val="24"/>
                <w:szCs w:val="24"/>
                <w:lang w:val="en-GB"/>
              </w:rPr>
              <w:tab/>
              <w:t>Important/Exceptions</w:t>
            </w:r>
          </w:p>
          <w:p w:rsidR="003713DB" w:rsidRPr="00853A49" w:rsidRDefault="00786B7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3713DB" w:rsidRPr="00853A49">
              <w:rPr>
                <w:rFonts w:ascii="Times New Roman" w:hAnsi="Times New Roman" w:cs="Times New Roman"/>
                <w:sz w:val="24"/>
                <w:szCs w:val="24"/>
                <w:lang w:val="en-GB"/>
              </w:rPr>
              <w:t>.3</w:t>
            </w:r>
            <w:r w:rsidR="003713DB" w:rsidRPr="00853A49">
              <w:rPr>
                <w:rFonts w:ascii="Times New Roman" w:hAnsi="Times New Roman" w:cs="Times New Roman"/>
                <w:sz w:val="24"/>
                <w:szCs w:val="24"/>
                <w:lang w:val="en-GB"/>
              </w:rPr>
              <w:tab/>
              <w:t>Tips from professionals</w:t>
            </w:r>
            <w:r w:rsidR="003713DB" w:rsidRPr="00853A49">
              <w:rPr>
                <w:rFonts w:ascii="Times New Roman" w:hAnsi="Times New Roman" w:cs="Times New Roman"/>
                <w:sz w:val="24"/>
                <w:szCs w:val="24"/>
                <w:lang w:val="en-GB"/>
              </w:rPr>
              <w:tab/>
            </w:r>
          </w:p>
          <w:p w:rsidR="003713DB" w:rsidRPr="00853A49" w:rsidRDefault="00786B7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3713DB" w:rsidRPr="00853A49">
              <w:rPr>
                <w:rFonts w:ascii="Times New Roman" w:hAnsi="Times New Roman" w:cs="Times New Roman"/>
                <w:sz w:val="24"/>
                <w:szCs w:val="24"/>
                <w:lang w:val="en-GB"/>
              </w:rPr>
              <w:t>.4</w:t>
            </w:r>
            <w:r w:rsidR="003713DB" w:rsidRPr="00853A49">
              <w:rPr>
                <w:rFonts w:ascii="Times New Roman" w:hAnsi="Times New Roman" w:cs="Times New Roman"/>
                <w:sz w:val="24"/>
                <w:szCs w:val="24"/>
                <w:lang w:val="en-GB"/>
              </w:rPr>
              <w:tab/>
              <w:t>Additional information</w:t>
            </w:r>
            <w:r w:rsidR="003713DB" w:rsidRPr="00853A49">
              <w:rPr>
                <w:rFonts w:ascii="Times New Roman" w:hAnsi="Times New Roman" w:cs="Times New Roman"/>
                <w:sz w:val="24"/>
                <w:szCs w:val="24"/>
                <w:lang w:val="en-GB"/>
              </w:rPr>
              <w:tab/>
            </w:r>
          </w:p>
          <w:p w:rsidR="003713DB" w:rsidRPr="00853A49" w:rsidRDefault="003713DB" w:rsidP="003713DB">
            <w:pPr>
              <w:pStyle w:val="Sinespaciado"/>
              <w:rPr>
                <w:rFonts w:ascii="Times New Roman" w:hAnsi="Times New Roman" w:cs="Times New Roman"/>
                <w:sz w:val="24"/>
                <w:szCs w:val="24"/>
                <w:lang w:val="en-GB"/>
              </w:rPr>
            </w:pPr>
          </w:p>
        </w:tc>
        <w:tc>
          <w:tcPr>
            <w:tcW w:w="3096"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786B72" w:rsidRPr="00853A49" w:rsidRDefault="00786B72" w:rsidP="00786B7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differences in conditions and procedures for obtaining work and residence permits based on different foreign nationals' status</w:t>
            </w:r>
          </w:p>
          <w:p w:rsidR="003713DB" w:rsidRPr="00853A49" w:rsidRDefault="003713DB" w:rsidP="00786B72">
            <w:pPr>
              <w:pStyle w:val="Sinespaciado"/>
              <w:ind w:left="720"/>
              <w:rPr>
                <w:rFonts w:ascii="Times New Roman" w:hAnsi="Times New Roman" w:cs="Times New Roman"/>
                <w:sz w:val="24"/>
                <w:szCs w:val="24"/>
                <w:lang w:val="en-GB"/>
              </w:rPr>
            </w:pPr>
          </w:p>
        </w:tc>
        <w:tc>
          <w:tcPr>
            <w:tcW w:w="3148"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3713DB" w:rsidRPr="00853A49" w:rsidRDefault="00786B72" w:rsidP="00786B72">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differences in conditions and procedures for obtaining work and residence permits based on different foreign nationals' status to their clients</w:t>
            </w:r>
          </w:p>
          <w:p w:rsidR="00786B72" w:rsidRPr="00853A49" w:rsidRDefault="00786B72" w:rsidP="00FE1F02">
            <w:pPr>
              <w:pStyle w:val="Sinespaciado"/>
              <w:ind w:left="720"/>
              <w:rPr>
                <w:rFonts w:ascii="Times New Roman" w:hAnsi="Times New Roman" w:cs="Times New Roman"/>
                <w:sz w:val="24"/>
                <w:szCs w:val="24"/>
                <w:lang w:val="en-GB"/>
              </w:rPr>
            </w:pPr>
          </w:p>
        </w:tc>
      </w:tr>
      <w:tr w:rsidR="003713DB" w:rsidRPr="00853A49" w:rsidTr="009A7928">
        <w:tc>
          <w:tcPr>
            <w:tcW w:w="9273" w:type="dxa"/>
            <w:gridSpan w:val="3"/>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2: Conditions and procedures for obtaining residence and/or work permits</w:t>
            </w:r>
          </w:p>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3713DB" w:rsidRPr="00853A49" w:rsidTr="009A7928">
        <w:tc>
          <w:tcPr>
            <w:tcW w:w="3029"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3713DB" w:rsidRPr="00853A49" w:rsidRDefault="003713DB" w:rsidP="003713DB">
            <w:pPr>
              <w:pStyle w:val="Sinespaciado"/>
              <w:rPr>
                <w:rFonts w:ascii="Times New Roman" w:hAnsi="Times New Roman" w:cs="Times New Roman"/>
                <w:sz w:val="24"/>
                <w:szCs w:val="24"/>
                <w:lang w:val="en-GB"/>
              </w:rPr>
            </w:pPr>
          </w:p>
        </w:tc>
        <w:tc>
          <w:tcPr>
            <w:tcW w:w="3096"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3713DB" w:rsidRPr="00853A49" w:rsidTr="009A7928">
        <w:tc>
          <w:tcPr>
            <w:tcW w:w="3029" w:type="dxa"/>
          </w:tcPr>
          <w:p w:rsidR="003713DB" w:rsidRPr="00853A49" w:rsidRDefault="00FE1F0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3713DB" w:rsidRPr="00853A49">
              <w:rPr>
                <w:rFonts w:ascii="Times New Roman" w:hAnsi="Times New Roman" w:cs="Times New Roman"/>
                <w:sz w:val="24"/>
                <w:szCs w:val="24"/>
                <w:lang w:val="en-GB"/>
              </w:rPr>
              <w:t>.1</w:t>
            </w:r>
            <w:r w:rsidR="003713DB" w:rsidRPr="00853A49">
              <w:rPr>
                <w:rFonts w:ascii="Times New Roman" w:hAnsi="Times New Roman" w:cs="Times New Roman"/>
                <w:sz w:val="24"/>
                <w:szCs w:val="24"/>
                <w:lang w:val="en-GB"/>
              </w:rPr>
              <w:tab/>
              <w:t>Theoretical Framework</w:t>
            </w:r>
            <w:r w:rsidR="003713DB" w:rsidRPr="00853A49">
              <w:rPr>
                <w:rFonts w:ascii="Times New Roman" w:hAnsi="Times New Roman" w:cs="Times New Roman"/>
                <w:sz w:val="24"/>
                <w:szCs w:val="24"/>
                <w:lang w:val="en-GB"/>
              </w:rPr>
              <w:tab/>
            </w:r>
          </w:p>
          <w:p w:rsidR="003713DB" w:rsidRPr="00853A49" w:rsidRDefault="00FE1F0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3713DB" w:rsidRPr="00853A49">
              <w:rPr>
                <w:rFonts w:ascii="Times New Roman" w:hAnsi="Times New Roman" w:cs="Times New Roman"/>
                <w:sz w:val="24"/>
                <w:szCs w:val="24"/>
                <w:lang w:val="en-GB"/>
              </w:rPr>
              <w:t>.2</w:t>
            </w:r>
            <w:r w:rsidR="003713DB" w:rsidRPr="00853A49">
              <w:rPr>
                <w:rFonts w:ascii="Times New Roman" w:hAnsi="Times New Roman" w:cs="Times New Roman"/>
                <w:sz w:val="24"/>
                <w:szCs w:val="24"/>
                <w:lang w:val="en-GB"/>
              </w:rPr>
              <w:tab/>
              <w:t>Important/Exceptions</w:t>
            </w:r>
          </w:p>
          <w:p w:rsidR="003713DB" w:rsidRPr="00853A49" w:rsidRDefault="00FE1F0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3713DB" w:rsidRPr="00853A49">
              <w:rPr>
                <w:rFonts w:ascii="Times New Roman" w:hAnsi="Times New Roman" w:cs="Times New Roman"/>
                <w:sz w:val="24"/>
                <w:szCs w:val="24"/>
                <w:lang w:val="en-GB"/>
              </w:rPr>
              <w:t>.3</w:t>
            </w:r>
            <w:r w:rsidR="003713DB" w:rsidRPr="00853A49">
              <w:rPr>
                <w:rFonts w:ascii="Times New Roman" w:hAnsi="Times New Roman" w:cs="Times New Roman"/>
                <w:sz w:val="24"/>
                <w:szCs w:val="24"/>
                <w:lang w:val="en-GB"/>
              </w:rPr>
              <w:tab/>
              <w:t>Tips from professionals</w:t>
            </w:r>
            <w:r w:rsidR="003713DB" w:rsidRPr="00853A49">
              <w:rPr>
                <w:rFonts w:ascii="Times New Roman" w:hAnsi="Times New Roman" w:cs="Times New Roman"/>
                <w:sz w:val="24"/>
                <w:szCs w:val="24"/>
                <w:lang w:val="en-GB"/>
              </w:rPr>
              <w:tab/>
            </w:r>
          </w:p>
          <w:p w:rsidR="003713DB" w:rsidRPr="00853A49" w:rsidRDefault="00FE1F0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3713DB" w:rsidRPr="00853A49">
              <w:rPr>
                <w:rFonts w:ascii="Times New Roman" w:hAnsi="Times New Roman" w:cs="Times New Roman"/>
                <w:sz w:val="24"/>
                <w:szCs w:val="24"/>
                <w:lang w:val="en-GB"/>
              </w:rPr>
              <w:t>.4</w:t>
            </w:r>
            <w:r w:rsidR="003713DB" w:rsidRPr="00853A49">
              <w:rPr>
                <w:rFonts w:ascii="Times New Roman" w:hAnsi="Times New Roman" w:cs="Times New Roman"/>
                <w:sz w:val="24"/>
                <w:szCs w:val="24"/>
                <w:lang w:val="en-GB"/>
              </w:rPr>
              <w:tab/>
              <w:t>Additional information</w:t>
            </w:r>
            <w:r w:rsidR="003713DB" w:rsidRPr="00853A49">
              <w:rPr>
                <w:rFonts w:ascii="Times New Roman" w:hAnsi="Times New Roman" w:cs="Times New Roman"/>
                <w:sz w:val="24"/>
                <w:szCs w:val="24"/>
                <w:lang w:val="en-GB"/>
              </w:rPr>
              <w:tab/>
            </w:r>
          </w:p>
          <w:p w:rsidR="003713DB" w:rsidRPr="00853A49" w:rsidRDefault="003713DB" w:rsidP="003713DB">
            <w:pPr>
              <w:pStyle w:val="Sinespaciado"/>
              <w:rPr>
                <w:rFonts w:ascii="Times New Roman" w:hAnsi="Times New Roman" w:cs="Times New Roman"/>
                <w:sz w:val="24"/>
                <w:szCs w:val="24"/>
                <w:lang w:val="en-GB"/>
              </w:rPr>
            </w:pPr>
          </w:p>
        </w:tc>
        <w:tc>
          <w:tcPr>
            <w:tcW w:w="3096"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E1F02" w:rsidRPr="00853A49" w:rsidRDefault="003713DB" w:rsidP="00FE1F02">
            <w:pPr>
              <w:pStyle w:val="Prrafodelista"/>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w:t>
            </w:r>
            <w:r w:rsidR="00FE1F02" w:rsidRPr="00853A49">
              <w:rPr>
                <w:rFonts w:ascii="Times New Roman" w:hAnsi="Times New Roman" w:cs="Times New Roman"/>
                <w:sz w:val="24"/>
                <w:szCs w:val="24"/>
                <w:lang w:val="en-GB"/>
              </w:rPr>
              <w:t>the process of obtaining different types of temporary work and/or residence permits</w:t>
            </w:r>
          </w:p>
          <w:p w:rsidR="003713DB" w:rsidRPr="00853A49" w:rsidRDefault="003713DB" w:rsidP="00FE1F02">
            <w:pPr>
              <w:pStyle w:val="Sinespaciado"/>
              <w:ind w:left="720"/>
              <w:rPr>
                <w:rFonts w:ascii="Times New Roman" w:hAnsi="Times New Roman" w:cs="Times New Roman"/>
                <w:sz w:val="24"/>
                <w:szCs w:val="24"/>
                <w:lang w:val="en-GB"/>
              </w:rPr>
            </w:pPr>
          </w:p>
        </w:tc>
        <w:tc>
          <w:tcPr>
            <w:tcW w:w="3148"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FE1F02" w:rsidRPr="00853A49" w:rsidRDefault="00FE1F02" w:rsidP="00FE1F02">
            <w:pPr>
              <w:pStyle w:val="Prrafodelista"/>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inform and/or lead foreign citizens through the process of obtaining different types of temporary work and/or residence permits.</w:t>
            </w:r>
          </w:p>
          <w:p w:rsidR="003713DB" w:rsidRPr="00853A49" w:rsidRDefault="003713DB" w:rsidP="00FE1F02">
            <w:pPr>
              <w:pStyle w:val="Sinespaciado"/>
              <w:ind w:left="360"/>
              <w:rPr>
                <w:rFonts w:ascii="Times New Roman" w:hAnsi="Times New Roman" w:cs="Times New Roman"/>
                <w:sz w:val="24"/>
                <w:szCs w:val="24"/>
                <w:lang w:val="en-GB"/>
              </w:rPr>
            </w:pPr>
          </w:p>
        </w:tc>
      </w:tr>
      <w:tr w:rsidR="003713DB" w:rsidRPr="00853A49" w:rsidTr="009A7928">
        <w:tc>
          <w:tcPr>
            <w:tcW w:w="9273" w:type="dxa"/>
            <w:gridSpan w:val="3"/>
          </w:tcPr>
          <w:p w:rsidR="003713DB" w:rsidRPr="00853A49" w:rsidRDefault="003713DB" w:rsidP="003713DB">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 xml:space="preserve">Unit 3: Procedures for obtaining visa, permanent residence </w:t>
            </w:r>
            <w:r w:rsidR="00360531" w:rsidRPr="00853A49">
              <w:rPr>
                <w:rFonts w:ascii="Times New Roman" w:hAnsi="Times New Roman" w:cs="Times New Roman"/>
                <w:sz w:val="24"/>
                <w:szCs w:val="24"/>
                <w:lang w:val="en-GB"/>
              </w:rPr>
              <w:t>permits</w:t>
            </w:r>
            <w:r w:rsidRPr="00853A49">
              <w:rPr>
                <w:rFonts w:ascii="Times New Roman" w:hAnsi="Times New Roman" w:cs="Times New Roman"/>
                <w:sz w:val="24"/>
                <w:szCs w:val="24"/>
                <w:lang w:val="en-GB"/>
              </w:rPr>
              <w:t xml:space="preserve"> and citizenship</w:t>
            </w:r>
            <w:r w:rsidRPr="00853A49">
              <w:rPr>
                <w:rFonts w:ascii="Times New Roman" w:hAnsi="Times New Roman" w:cs="Times New Roman"/>
                <w:color w:val="000000"/>
                <w:sz w:val="24"/>
                <w:szCs w:val="24"/>
                <w:lang w:val="en-GB"/>
              </w:rPr>
              <w:tab/>
            </w:r>
          </w:p>
          <w:p w:rsidR="003713DB" w:rsidRPr="00853A49" w:rsidRDefault="003713DB" w:rsidP="003713DB">
            <w:pPr>
              <w:pStyle w:val="Sinespaciado"/>
              <w:rPr>
                <w:rFonts w:ascii="Times New Roman" w:hAnsi="Times New Roman" w:cs="Times New Roman"/>
                <w:sz w:val="24"/>
                <w:szCs w:val="24"/>
                <w:lang w:val="en-GB"/>
              </w:rPr>
            </w:pPr>
          </w:p>
        </w:tc>
      </w:tr>
      <w:tr w:rsidR="003713DB" w:rsidRPr="00853A49" w:rsidTr="009A7928">
        <w:tc>
          <w:tcPr>
            <w:tcW w:w="3029"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3713DB" w:rsidRPr="00853A49" w:rsidRDefault="003713DB" w:rsidP="003713DB">
            <w:pPr>
              <w:pStyle w:val="Sinespaciado"/>
              <w:rPr>
                <w:rFonts w:ascii="Times New Roman" w:hAnsi="Times New Roman" w:cs="Times New Roman"/>
                <w:sz w:val="24"/>
                <w:szCs w:val="24"/>
                <w:lang w:val="en-GB"/>
              </w:rPr>
            </w:pPr>
          </w:p>
        </w:tc>
        <w:tc>
          <w:tcPr>
            <w:tcW w:w="3096"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3713DB" w:rsidRPr="00853A49" w:rsidTr="009A7928">
        <w:tc>
          <w:tcPr>
            <w:tcW w:w="3029"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3713DB" w:rsidRPr="00853A49" w:rsidRDefault="003713DB" w:rsidP="003713DB">
            <w:pPr>
              <w:pStyle w:val="Sinespaciado"/>
              <w:rPr>
                <w:rFonts w:ascii="Times New Roman" w:hAnsi="Times New Roman" w:cs="Times New Roman"/>
                <w:sz w:val="24"/>
                <w:szCs w:val="24"/>
                <w:lang w:val="en-GB"/>
              </w:rPr>
            </w:pPr>
          </w:p>
        </w:tc>
        <w:tc>
          <w:tcPr>
            <w:tcW w:w="3096"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E1F02" w:rsidRPr="00853A49" w:rsidRDefault="003713DB" w:rsidP="00FE1F02">
            <w:pPr>
              <w:pStyle w:val="Prrafodelista"/>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w:t>
            </w:r>
            <w:r w:rsidR="00FE1F02" w:rsidRPr="00853A49">
              <w:rPr>
                <w:rFonts w:ascii="Times New Roman" w:hAnsi="Times New Roman" w:cs="Times New Roman"/>
                <w:sz w:val="24"/>
                <w:szCs w:val="24"/>
                <w:lang w:val="en-GB"/>
              </w:rPr>
              <w:t xml:space="preserve">procedures of obtaining visa, permanent residence </w:t>
            </w:r>
            <w:r w:rsidR="00360531" w:rsidRPr="00853A49">
              <w:rPr>
                <w:rFonts w:ascii="Times New Roman" w:hAnsi="Times New Roman" w:cs="Times New Roman"/>
                <w:sz w:val="24"/>
                <w:szCs w:val="24"/>
                <w:lang w:val="en-GB"/>
              </w:rPr>
              <w:t>permits</w:t>
            </w:r>
            <w:r w:rsidR="00FE1F02" w:rsidRPr="00853A49">
              <w:rPr>
                <w:rFonts w:ascii="Times New Roman" w:hAnsi="Times New Roman" w:cs="Times New Roman"/>
                <w:sz w:val="24"/>
                <w:szCs w:val="24"/>
                <w:lang w:val="en-GB"/>
              </w:rPr>
              <w:t xml:space="preserve"> and citizenship for foreign investors </w:t>
            </w:r>
          </w:p>
          <w:p w:rsidR="003713DB" w:rsidRPr="00853A49" w:rsidRDefault="003713DB" w:rsidP="003713DB">
            <w:pPr>
              <w:pStyle w:val="Sinespaciado"/>
              <w:ind w:left="720"/>
              <w:rPr>
                <w:rFonts w:ascii="Times New Roman" w:hAnsi="Times New Roman" w:cs="Times New Roman"/>
                <w:sz w:val="24"/>
                <w:szCs w:val="24"/>
                <w:lang w:val="en-GB"/>
              </w:rPr>
            </w:pPr>
          </w:p>
        </w:tc>
        <w:tc>
          <w:tcPr>
            <w:tcW w:w="3148"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FE1F02" w:rsidRPr="00853A49" w:rsidRDefault="00FE1F02" w:rsidP="00FE1F02">
            <w:pPr>
              <w:pStyle w:val="Prrafodelista"/>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pass the information on procedures of obtaining visa, permanent residence </w:t>
            </w:r>
            <w:r w:rsidR="00360531" w:rsidRPr="00853A49">
              <w:rPr>
                <w:rFonts w:ascii="Times New Roman" w:hAnsi="Times New Roman" w:cs="Times New Roman"/>
                <w:sz w:val="24"/>
                <w:szCs w:val="24"/>
                <w:lang w:val="en-GB"/>
              </w:rPr>
              <w:t>permits</w:t>
            </w:r>
            <w:r w:rsidRPr="00853A49">
              <w:rPr>
                <w:rFonts w:ascii="Times New Roman" w:hAnsi="Times New Roman" w:cs="Times New Roman"/>
                <w:sz w:val="24"/>
                <w:szCs w:val="24"/>
                <w:lang w:val="en-GB"/>
              </w:rPr>
              <w:t xml:space="preserve"> and citizenship to foreign investors </w:t>
            </w:r>
          </w:p>
          <w:p w:rsidR="003713DB" w:rsidRDefault="003713DB" w:rsidP="003713DB">
            <w:pPr>
              <w:pStyle w:val="Sinespaciado"/>
              <w:ind w:left="720"/>
              <w:rPr>
                <w:rFonts w:ascii="Times New Roman" w:hAnsi="Times New Roman" w:cs="Times New Roman"/>
                <w:sz w:val="24"/>
                <w:szCs w:val="24"/>
                <w:lang w:val="en-GB"/>
              </w:rPr>
            </w:pPr>
          </w:p>
          <w:p w:rsidR="008853E8" w:rsidRPr="00853A49" w:rsidRDefault="008853E8" w:rsidP="003713DB">
            <w:pPr>
              <w:pStyle w:val="Sinespaciado"/>
              <w:ind w:left="720"/>
              <w:rPr>
                <w:rFonts w:ascii="Times New Roman" w:hAnsi="Times New Roman" w:cs="Times New Roman"/>
                <w:sz w:val="24"/>
                <w:szCs w:val="24"/>
                <w:lang w:val="en-GB"/>
              </w:rPr>
            </w:pPr>
          </w:p>
        </w:tc>
      </w:tr>
      <w:tr w:rsidR="003713DB" w:rsidRPr="00853A49" w:rsidTr="009A7928">
        <w:tc>
          <w:tcPr>
            <w:tcW w:w="9273" w:type="dxa"/>
            <w:gridSpan w:val="3"/>
          </w:tcPr>
          <w:p w:rsidR="003713DB" w:rsidRPr="00853A49" w:rsidRDefault="003713DB" w:rsidP="00FE1F02">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Unit 4: Conditions and procedures for family reunification </w:t>
            </w:r>
          </w:p>
          <w:p w:rsidR="00FE1F02" w:rsidRPr="00853A49" w:rsidRDefault="00FE1F02" w:rsidP="00FE1F02">
            <w:pPr>
              <w:pStyle w:val="Sinespaciado"/>
              <w:rPr>
                <w:rFonts w:ascii="Times New Roman" w:hAnsi="Times New Roman" w:cs="Times New Roman"/>
                <w:sz w:val="24"/>
                <w:szCs w:val="24"/>
                <w:lang w:val="en-GB"/>
              </w:rPr>
            </w:pPr>
          </w:p>
        </w:tc>
      </w:tr>
      <w:tr w:rsidR="003713DB" w:rsidRPr="00853A49" w:rsidTr="009A7928">
        <w:tc>
          <w:tcPr>
            <w:tcW w:w="3029"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3713DB" w:rsidRPr="00853A49" w:rsidRDefault="003713DB" w:rsidP="003713DB">
            <w:pPr>
              <w:pStyle w:val="Sinespaciado"/>
              <w:rPr>
                <w:rFonts w:ascii="Times New Roman" w:hAnsi="Times New Roman" w:cs="Times New Roman"/>
                <w:sz w:val="24"/>
                <w:szCs w:val="24"/>
                <w:lang w:val="en-GB"/>
              </w:rPr>
            </w:pPr>
          </w:p>
        </w:tc>
        <w:tc>
          <w:tcPr>
            <w:tcW w:w="3096"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3713DB" w:rsidRPr="00853A49" w:rsidTr="009A7928">
        <w:tc>
          <w:tcPr>
            <w:tcW w:w="3029" w:type="dxa"/>
          </w:tcPr>
          <w:p w:rsidR="003713DB" w:rsidRPr="00853A49" w:rsidRDefault="00FE1F0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3713DB" w:rsidRPr="00853A49">
              <w:rPr>
                <w:rFonts w:ascii="Times New Roman" w:hAnsi="Times New Roman" w:cs="Times New Roman"/>
                <w:sz w:val="24"/>
                <w:szCs w:val="24"/>
                <w:lang w:val="en-GB"/>
              </w:rPr>
              <w:t>.1</w:t>
            </w:r>
            <w:r w:rsidR="003713DB" w:rsidRPr="00853A49">
              <w:rPr>
                <w:rFonts w:ascii="Times New Roman" w:hAnsi="Times New Roman" w:cs="Times New Roman"/>
                <w:sz w:val="24"/>
                <w:szCs w:val="24"/>
                <w:lang w:val="en-GB"/>
              </w:rPr>
              <w:tab/>
              <w:t>Theoretical Framework</w:t>
            </w:r>
            <w:r w:rsidR="003713DB" w:rsidRPr="00853A49">
              <w:rPr>
                <w:rFonts w:ascii="Times New Roman" w:hAnsi="Times New Roman" w:cs="Times New Roman"/>
                <w:sz w:val="24"/>
                <w:szCs w:val="24"/>
                <w:lang w:val="en-GB"/>
              </w:rPr>
              <w:tab/>
            </w:r>
          </w:p>
          <w:p w:rsidR="003713DB" w:rsidRPr="00853A49" w:rsidRDefault="00FE1F0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3713DB" w:rsidRPr="00853A49">
              <w:rPr>
                <w:rFonts w:ascii="Times New Roman" w:hAnsi="Times New Roman" w:cs="Times New Roman"/>
                <w:sz w:val="24"/>
                <w:szCs w:val="24"/>
                <w:lang w:val="en-GB"/>
              </w:rPr>
              <w:t>.2</w:t>
            </w:r>
            <w:r w:rsidR="003713DB" w:rsidRPr="00853A49">
              <w:rPr>
                <w:rFonts w:ascii="Times New Roman" w:hAnsi="Times New Roman" w:cs="Times New Roman"/>
                <w:sz w:val="24"/>
                <w:szCs w:val="24"/>
                <w:lang w:val="en-GB"/>
              </w:rPr>
              <w:tab/>
              <w:t>Important/Exceptions</w:t>
            </w:r>
          </w:p>
          <w:p w:rsidR="003713DB" w:rsidRPr="00853A49" w:rsidRDefault="00FE1F0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3713DB" w:rsidRPr="00853A49">
              <w:rPr>
                <w:rFonts w:ascii="Times New Roman" w:hAnsi="Times New Roman" w:cs="Times New Roman"/>
                <w:sz w:val="24"/>
                <w:szCs w:val="24"/>
                <w:lang w:val="en-GB"/>
              </w:rPr>
              <w:t>.3</w:t>
            </w:r>
            <w:r w:rsidR="003713DB" w:rsidRPr="00853A49">
              <w:rPr>
                <w:rFonts w:ascii="Times New Roman" w:hAnsi="Times New Roman" w:cs="Times New Roman"/>
                <w:sz w:val="24"/>
                <w:szCs w:val="24"/>
                <w:lang w:val="en-GB"/>
              </w:rPr>
              <w:tab/>
              <w:t>Tips from professionals</w:t>
            </w:r>
            <w:r w:rsidR="003713DB" w:rsidRPr="00853A49">
              <w:rPr>
                <w:rFonts w:ascii="Times New Roman" w:hAnsi="Times New Roman" w:cs="Times New Roman"/>
                <w:sz w:val="24"/>
                <w:szCs w:val="24"/>
                <w:lang w:val="en-GB"/>
              </w:rPr>
              <w:tab/>
            </w:r>
          </w:p>
          <w:p w:rsidR="003713DB" w:rsidRPr="00853A49" w:rsidRDefault="00FE1F02"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3713DB" w:rsidRPr="00853A49">
              <w:rPr>
                <w:rFonts w:ascii="Times New Roman" w:hAnsi="Times New Roman" w:cs="Times New Roman"/>
                <w:sz w:val="24"/>
                <w:szCs w:val="24"/>
                <w:lang w:val="en-GB"/>
              </w:rPr>
              <w:t>.4</w:t>
            </w:r>
            <w:r w:rsidR="003713DB" w:rsidRPr="00853A49">
              <w:rPr>
                <w:rFonts w:ascii="Times New Roman" w:hAnsi="Times New Roman" w:cs="Times New Roman"/>
                <w:sz w:val="24"/>
                <w:szCs w:val="24"/>
                <w:lang w:val="en-GB"/>
              </w:rPr>
              <w:tab/>
              <w:t>Additional information</w:t>
            </w:r>
            <w:r w:rsidR="003713DB" w:rsidRPr="00853A49">
              <w:rPr>
                <w:rFonts w:ascii="Times New Roman" w:hAnsi="Times New Roman" w:cs="Times New Roman"/>
                <w:sz w:val="24"/>
                <w:szCs w:val="24"/>
                <w:lang w:val="en-GB"/>
              </w:rPr>
              <w:tab/>
            </w:r>
          </w:p>
          <w:p w:rsidR="003713DB" w:rsidRPr="00853A49" w:rsidRDefault="003713DB" w:rsidP="003713DB">
            <w:pPr>
              <w:pStyle w:val="Sinespaciado"/>
              <w:rPr>
                <w:rFonts w:ascii="Times New Roman" w:hAnsi="Times New Roman" w:cs="Times New Roman"/>
                <w:sz w:val="24"/>
                <w:szCs w:val="24"/>
                <w:lang w:val="en-GB"/>
              </w:rPr>
            </w:pPr>
          </w:p>
        </w:tc>
        <w:tc>
          <w:tcPr>
            <w:tcW w:w="3096"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E1F02" w:rsidRPr="00853A49" w:rsidRDefault="003713DB"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w:t>
            </w:r>
            <w:r w:rsidR="00FE1F02" w:rsidRPr="00853A49">
              <w:rPr>
                <w:rFonts w:ascii="Times New Roman" w:hAnsi="Times New Roman" w:cs="Times New Roman"/>
                <w:sz w:val="24"/>
                <w:szCs w:val="24"/>
                <w:lang w:val="en-GB"/>
              </w:rPr>
              <w:t xml:space="preserve">differences in the procedure of family reunification </w:t>
            </w:r>
          </w:p>
          <w:p w:rsidR="00FE1F02" w:rsidRPr="00853A49" w:rsidRDefault="00FE1F02" w:rsidP="00FE1F02">
            <w:pPr>
              <w:pStyle w:val="Sinespaciado"/>
              <w:ind w:left="720"/>
              <w:rPr>
                <w:rFonts w:ascii="Times New Roman" w:hAnsi="Times New Roman" w:cs="Times New Roman"/>
                <w:sz w:val="24"/>
                <w:szCs w:val="24"/>
                <w:lang w:val="en-GB"/>
              </w:rPr>
            </w:pPr>
          </w:p>
          <w:p w:rsidR="003713DB" w:rsidRPr="00853A49" w:rsidRDefault="003713DB" w:rsidP="003713DB">
            <w:pPr>
              <w:pStyle w:val="Sinespaciado"/>
              <w:ind w:left="720"/>
              <w:rPr>
                <w:rFonts w:ascii="Times New Roman" w:hAnsi="Times New Roman" w:cs="Times New Roman"/>
                <w:sz w:val="24"/>
                <w:szCs w:val="24"/>
                <w:lang w:val="en-GB"/>
              </w:rPr>
            </w:pPr>
          </w:p>
        </w:tc>
        <w:tc>
          <w:tcPr>
            <w:tcW w:w="3148" w:type="dxa"/>
          </w:tcPr>
          <w:p w:rsidR="003713DB" w:rsidRPr="00853A49" w:rsidRDefault="003713DB" w:rsidP="003713D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FE1F02" w:rsidRPr="00853A49" w:rsidRDefault="00FE1F02"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differences in the procedure of family reunification </w:t>
            </w:r>
          </w:p>
          <w:p w:rsidR="00FE1F02" w:rsidRPr="00853A49" w:rsidRDefault="00FE1F02"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inform and lead foreign </w:t>
            </w:r>
            <w:r w:rsidR="008853E8" w:rsidRPr="00853A49">
              <w:rPr>
                <w:rFonts w:ascii="Times New Roman" w:hAnsi="Times New Roman" w:cs="Times New Roman"/>
                <w:sz w:val="24"/>
                <w:szCs w:val="24"/>
                <w:lang w:val="en-GB"/>
              </w:rPr>
              <w:t>nationals’</w:t>
            </w:r>
            <w:r w:rsidRPr="00853A49">
              <w:rPr>
                <w:rFonts w:ascii="Times New Roman" w:hAnsi="Times New Roman" w:cs="Times New Roman"/>
                <w:sz w:val="24"/>
                <w:szCs w:val="24"/>
                <w:lang w:val="en-GB"/>
              </w:rPr>
              <w:t xml:space="preserve"> trough the procedures of obtaining residence permit with the aim of family reunification</w:t>
            </w:r>
          </w:p>
          <w:p w:rsidR="003713DB" w:rsidRPr="00853A49" w:rsidRDefault="003713DB" w:rsidP="003713DB">
            <w:pPr>
              <w:pStyle w:val="Sinespaciado"/>
              <w:ind w:left="720"/>
              <w:rPr>
                <w:rFonts w:ascii="Times New Roman" w:hAnsi="Times New Roman" w:cs="Times New Roman"/>
                <w:sz w:val="24"/>
                <w:szCs w:val="24"/>
                <w:lang w:val="en-GB"/>
              </w:rPr>
            </w:pPr>
          </w:p>
        </w:tc>
      </w:tr>
    </w:tbl>
    <w:p w:rsidR="009A7928" w:rsidRPr="00853A49" w:rsidRDefault="009A7928" w:rsidP="007C5F24">
      <w:pPr>
        <w:pStyle w:val="Sinespaciado"/>
        <w:rPr>
          <w:rFonts w:ascii="Times New Roman" w:hAnsi="Times New Roman" w:cs="Times New Roman"/>
          <w:sz w:val="24"/>
          <w:szCs w:val="24"/>
          <w:lang w:val="en-GB"/>
        </w:rPr>
      </w:pPr>
    </w:p>
    <w:p w:rsidR="00C1564D" w:rsidRPr="00853A49" w:rsidRDefault="00C1564D" w:rsidP="00E1374C">
      <w:pPr>
        <w:pStyle w:val="Sinespaciado"/>
        <w:rPr>
          <w:rFonts w:ascii="Times New Roman" w:hAnsi="Times New Roman" w:cs="Times New Roman"/>
          <w:sz w:val="24"/>
          <w:szCs w:val="24"/>
          <w:lang w:val="en-GB"/>
        </w:rPr>
      </w:pPr>
    </w:p>
    <w:p w:rsidR="00281DFC" w:rsidRPr="00853A49" w:rsidRDefault="00281DFC" w:rsidP="00A530E5">
      <w:pPr>
        <w:pStyle w:val="Sinespaciado"/>
        <w:rPr>
          <w:rFonts w:ascii="Times New Roman" w:hAnsi="Times New Roman" w:cs="Times New Roman"/>
          <w:sz w:val="24"/>
          <w:szCs w:val="24"/>
          <w:lang w:val="en-GB"/>
        </w:rPr>
      </w:pPr>
    </w:p>
    <w:p w:rsidR="009A7928" w:rsidRPr="00853A49" w:rsidRDefault="009A7928" w:rsidP="009A7928">
      <w:pPr>
        <w:pStyle w:val="Sinespaciado"/>
        <w:rPr>
          <w:rFonts w:ascii="Times New Roman" w:hAnsi="Times New Roman" w:cs="Times New Roman"/>
          <w:sz w:val="24"/>
          <w:szCs w:val="24"/>
          <w:lang w:val="en-GB"/>
        </w:rPr>
      </w:pPr>
    </w:p>
    <w:p w:rsidR="009A7928" w:rsidRPr="00853A49" w:rsidRDefault="009A7928" w:rsidP="009A7928">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 xml:space="preserve">Module 7: </w:t>
      </w:r>
      <w:r w:rsidR="00DA6981" w:rsidRPr="00853A49">
        <w:rPr>
          <w:rFonts w:ascii="Times New Roman" w:hAnsi="Times New Roman" w:cs="Times New Roman"/>
          <w:i/>
          <w:sz w:val="24"/>
          <w:szCs w:val="24"/>
          <w:u w:val="single"/>
          <w:lang w:val="en-GB" w:eastAsia="en-GB"/>
        </w:rPr>
        <w:t>Real estate investment</w:t>
      </w:r>
    </w:p>
    <w:p w:rsidR="009A7928" w:rsidRPr="00853A49" w:rsidRDefault="009A7928" w:rsidP="009A7928">
      <w:pPr>
        <w:pStyle w:val="Sinespaciado"/>
        <w:rPr>
          <w:rFonts w:ascii="Times New Roman" w:hAnsi="Times New Roman" w:cs="Times New Roman"/>
          <w:sz w:val="24"/>
          <w:szCs w:val="24"/>
          <w:lang w:val="en-GB"/>
        </w:rPr>
      </w:pPr>
    </w:p>
    <w:p w:rsidR="00DA6981" w:rsidRPr="00853A49" w:rsidRDefault="009A7928" w:rsidP="00DA6981">
      <w:pPr>
        <w:rPr>
          <w:bCs/>
          <w:color w:val="000000"/>
          <w:lang w:val="en-GB"/>
        </w:rPr>
      </w:pPr>
      <w:r w:rsidRPr="00853A49">
        <w:rPr>
          <w:bCs/>
          <w:color w:val="000000"/>
          <w:lang w:val="en-GB"/>
        </w:rPr>
        <w:t>Upon successful completion of this module, learns will know what knowledge FDI</w:t>
      </w:r>
      <w:r w:rsidR="00DA6981" w:rsidRPr="00853A49">
        <w:rPr>
          <w:bCs/>
          <w:color w:val="000000"/>
          <w:lang w:val="en-GB"/>
        </w:rPr>
        <w:t xml:space="preserve"> advisors should have regarding:</w:t>
      </w:r>
    </w:p>
    <w:p w:rsidR="00DA6981" w:rsidRPr="00853A49" w:rsidRDefault="00DA6981" w:rsidP="00DA6981">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Fundamental concepts and appropriate terminology in the field of investment in real estate;</w:t>
      </w:r>
    </w:p>
    <w:p w:rsidR="00DA6981" w:rsidRPr="00853A49" w:rsidRDefault="00DA6981" w:rsidP="00DA6981">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Ways to develop strategies for investing in real estate;</w:t>
      </w:r>
    </w:p>
    <w:p w:rsidR="00DA6981" w:rsidRPr="00853A49" w:rsidRDefault="00DA6981" w:rsidP="00DA6981">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Knowledge of the base of real estate and real estate contracts;</w:t>
      </w:r>
    </w:p>
    <w:p w:rsidR="00DA6981" w:rsidRPr="00853A49" w:rsidRDefault="00DA6981" w:rsidP="00DA6981">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Fundamentals of investment and financing;</w:t>
      </w:r>
    </w:p>
    <w:p w:rsidR="00DA6981" w:rsidRPr="00853A49" w:rsidRDefault="00DA6981" w:rsidP="00DA6981">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Ways to identify risks that accompany investments in real estate;</w:t>
      </w:r>
    </w:p>
    <w:p w:rsidR="00DA6981" w:rsidRPr="00853A49" w:rsidRDefault="00DA6981" w:rsidP="00DA6981">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Knowledge of the fundamentals of the real estate market and its functioning.</w:t>
      </w:r>
    </w:p>
    <w:p w:rsidR="00DA6981" w:rsidRPr="00853A49" w:rsidRDefault="00DA6981" w:rsidP="009A7928">
      <w:pPr>
        <w:rPr>
          <w:lang w:val="en-GB"/>
        </w:rPr>
      </w:pPr>
    </w:p>
    <w:p w:rsidR="009A7928" w:rsidRPr="00853A49" w:rsidRDefault="009A7928" w:rsidP="009A7928">
      <w:pPr>
        <w:rPr>
          <w:bCs/>
          <w:color w:val="000000"/>
          <w:lang w:val="en-GB"/>
        </w:rPr>
      </w:pPr>
    </w:p>
    <w:p w:rsidR="009A7928" w:rsidRPr="00853A49" w:rsidRDefault="009A7928" w:rsidP="009A7928">
      <w:pPr>
        <w:rPr>
          <w:bCs/>
          <w:color w:val="000000"/>
          <w:u w:val="single"/>
          <w:lang w:val="en-GB"/>
        </w:rPr>
      </w:pPr>
      <w:r w:rsidRPr="00853A49">
        <w:rPr>
          <w:bCs/>
          <w:color w:val="000000"/>
          <w:u w:val="single"/>
          <w:lang w:val="en-GB"/>
        </w:rPr>
        <w:t>List of units:</w:t>
      </w:r>
    </w:p>
    <w:p w:rsidR="009A7928" w:rsidRPr="00853A49" w:rsidRDefault="00F42CE7" w:rsidP="009A7928">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Relevant legislation in the field of real estate</w:t>
      </w:r>
      <w:r w:rsidR="009A7928" w:rsidRPr="00853A49">
        <w:rPr>
          <w:rFonts w:ascii="Times New Roman" w:hAnsi="Times New Roman" w:cs="Times New Roman"/>
          <w:sz w:val="24"/>
          <w:szCs w:val="24"/>
          <w:lang w:val="en-GB"/>
        </w:rPr>
        <w:tab/>
      </w:r>
    </w:p>
    <w:p w:rsidR="009A7928" w:rsidRPr="00853A49" w:rsidRDefault="00F42CE7" w:rsidP="009A7928">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Obtaining property</w:t>
      </w:r>
      <w:r w:rsidR="009A7928" w:rsidRPr="00853A49">
        <w:rPr>
          <w:rFonts w:ascii="Times New Roman" w:hAnsi="Times New Roman" w:cs="Times New Roman"/>
          <w:sz w:val="24"/>
          <w:szCs w:val="24"/>
          <w:lang w:val="en-GB"/>
        </w:rPr>
        <w:tab/>
      </w:r>
    </w:p>
    <w:p w:rsidR="009A7928" w:rsidRPr="00853A49" w:rsidRDefault="00F42CE7" w:rsidP="009A7928">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Real estate register</w:t>
      </w:r>
    </w:p>
    <w:p w:rsidR="00F42CE7" w:rsidRPr="00853A49" w:rsidRDefault="00F42CE7" w:rsidP="009A7928">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Basis of investment and financing of acquiring property</w:t>
      </w:r>
    </w:p>
    <w:p w:rsidR="00F42CE7" w:rsidRPr="00853A49" w:rsidRDefault="00F42CE7" w:rsidP="009A7928">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The real estate market economy</w:t>
      </w:r>
    </w:p>
    <w:p w:rsidR="00F42CE7" w:rsidRPr="00853A49" w:rsidRDefault="00F42CE7" w:rsidP="009A7928">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Contracts used in the real estate market</w:t>
      </w:r>
    </w:p>
    <w:p w:rsidR="00F42CE7" w:rsidRPr="00853A49" w:rsidRDefault="00F42CE7" w:rsidP="009A7928">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Role of notaries in real estate transactions</w:t>
      </w:r>
    </w:p>
    <w:p w:rsidR="00F42CE7" w:rsidRPr="00853A49" w:rsidRDefault="00F42CE7" w:rsidP="009A7928">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Real estate agents</w:t>
      </w:r>
    </w:p>
    <w:p w:rsidR="009A7928" w:rsidRPr="00853A49" w:rsidRDefault="009A7928" w:rsidP="009A7928">
      <w:pPr>
        <w:pStyle w:val="Sinespaciado"/>
        <w:rPr>
          <w:rFonts w:ascii="Times New Roman" w:hAnsi="Times New Roman" w:cs="Times New Roman"/>
          <w:sz w:val="24"/>
          <w:szCs w:val="24"/>
          <w:lang w:val="en-GB"/>
        </w:rPr>
      </w:pPr>
    </w:p>
    <w:p w:rsidR="009A7928" w:rsidRPr="00853A49" w:rsidRDefault="009A7928" w:rsidP="009A7928">
      <w:pPr>
        <w:pStyle w:val="Sinespaciado"/>
        <w:rPr>
          <w:rFonts w:ascii="Times New Roman" w:hAnsi="Times New Roman" w:cs="Times New Roman"/>
          <w:sz w:val="24"/>
          <w:szCs w:val="24"/>
          <w:lang w:val="en-GB"/>
        </w:rPr>
      </w:pPr>
    </w:p>
    <w:p w:rsidR="009A7928" w:rsidRDefault="009A7928" w:rsidP="009A7928">
      <w:pPr>
        <w:rPr>
          <w:bCs/>
          <w:color w:val="000000"/>
          <w:u w:val="single"/>
          <w:lang w:val="en-GB"/>
        </w:rPr>
      </w:pPr>
      <w:r w:rsidRPr="00853A49">
        <w:rPr>
          <w:bCs/>
          <w:color w:val="000000"/>
          <w:u w:val="single"/>
          <w:lang w:val="en-GB"/>
        </w:rPr>
        <w:t>Description of units:</w:t>
      </w:r>
    </w:p>
    <w:p w:rsidR="00360531" w:rsidRPr="00853A49" w:rsidRDefault="00360531" w:rsidP="009A7928">
      <w:pPr>
        <w:rPr>
          <w:bCs/>
          <w:color w:val="000000"/>
          <w:u w:val="single"/>
          <w:lang w:val="en-GB"/>
        </w:rPr>
      </w:pPr>
    </w:p>
    <w:p w:rsidR="009A7928" w:rsidRPr="00853A49" w:rsidRDefault="009A7928" w:rsidP="009A7928">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9A7928" w:rsidRPr="00853A49" w:rsidTr="009A7928">
        <w:tc>
          <w:tcPr>
            <w:tcW w:w="9273" w:type="dxa"/>
            <w:gridSpan w:val="3"/>
          </w:tcPr>
          <w:p w:rsidR="009A7928" w:rsidRPr="00853A49" w:rsidRDefault="009A7928"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Unit 1: </w:t>
            </w:r>
            <w:r w:rsidR="00F42CE7" w:rsidRPr="00853A49">
              <w:rPr>
                <w:rFonts w:ascii="Times New Roman" w:hAnsi="Times New Roman" w:cs="Times New Roman"/>
                <w:sz w:val="24"/>
                <w:szCs w:val="24"/>
                <w:lang w:val="en-GB"/>
              </w:rPr>
              <w:t>Relevant legislation in the field of real estate</w:t>
            </w:r>
          </w:p>
          <w:p w:rsidR="009A7928" w:rsidRPr="00853A49" w:rsidRDefault="009A7928" w:rsidP="009A7928">
            <w:pPr>
              <w:pStyle w:val="Sinespaciado"/>
              <w:rPr>
                <w:rFonts w:ascii="Times New Roman" w:hAnsi="Times New Roman" w:cs="Times New Roman"/>
                <w:sz w:val="24"/>
                <w:szCs w:val="24"/>
                <w:lang w:val="en-GB"/>
              </w:rPr>
            </w:pPr>
          </w:p>
        </w:tc>
      </w:tr>
      <w:tr w:rsidR="009A7928" w:rsidRPr="00853A49" w:rsidTr="009A7928">
        <w:tc>
          <w:tcPr>
            <w:tcW w:w="3029" w:type="dxa"/>
          </w:tcPr>
          <w:p w:rsidR="009A7928" w:rsidRPr="00853A49" w:rsidRDefault="009A7928"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9A7928" w:rsidRPr="00853A49" w:rsidRDefault="009A7928" w:rsidP="009A7928">
            <w:pPr>
              <w:pStyle w:val="Sinespaciado"/>
              <w:rPr>
                <w:rFonts w:ascii="Times New Roman" w:hAnsi="Times New Roman" w:cs="Times New Roman"/>
                <w:sz w:val="24"/>
                <w:szCs w:val="24"/>
                <w:lang w:val="en-GB"/>
              </w:rPr>
            </w:pPr>
          </w:p>
        </w:tc>
        <w:tc>
          <w:tcPr>
            <w:tcW w:w="3096" w:type="dxa"/>
          </w:tcPr>
          <w:p w:rsidR="009A7928" w:rsidRPr="00853A49" w:rsidRDefault="009A7928"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9A7928" w:rsidRPr="00853A49" w:rsidRDefault="009A7928" w:rsidP="009A7928">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B7286" w:rsidRPr="00853A49" w:rsidTr="009A7928">
        <w:tc>
          <w:tcPr>
            <w:tcW w:w="3029" w:type="dxa"/>
          </w:tcPr>
          <w:p w:rsidR="00EB7286" w:rsidRPr="00853A49" w:rsidRDefault="00290F5B"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ab/>
              <w:t>Theoretical Framework</w:t>
            </w:r>
            <w:r w:rsidR="00EB7286" w:rsidRPr="00853A49">
              <w:rPr>
                <w:rFonts w:ascii="Times New Roman" w:hAnsi="Times New Roman" w:cs="Times New Roman"/>
                <w:sz w:val="24"/>
                <w:szCs w:val="24"/>
                <w:lang w:val="en-GB"/>
              </w:rPr>
              <w:tab/>
            </w:r>
          </w:p>
          <w:p w:rsidR="00EB7286" w:rsidRPr="00853A49" w:rsidRDefault="00290F5B"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.2</w:t>
            </w:r>
            <w:r w:rsidR="00EB7286" w:rsidRPr="00853A49">
              <w:rPr>
                <w:rFonts w:ascii="Times New Roman" w:hAnsi="Times New Roman" w:cs="Times New Roman"/>
                <w:sz w:val="24"/>
                <w:szCs w:val="24"/>
                <w:lang w:val="en-GB"/>
              </w:rPr>
              <w:tab/>
              <w:t>Important/Exceptions</w:t>
            </w:r>
          </w:p>
          <w:p w:rsidR="00EB7286" w:rsidRPr="00853A49" w:rsidRDefault="00290F5B"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.3</w:t>
            </w:r>
            <w:r w:rsidR="00EB7286" w:rsidRPr="00853A49">
              <w:rPr>
                <w:rFonts w:ascii="Times New Roman" w:hAnsi="Times New Roman" w:cs="Times New Roman"/>
                <w:sz w:val="24"/>
                <w:szCs w:val="24"/>
                <w:lang w:val="en-GB"/>
              </w:rPr>
              <w:tab/>
              <w:t>Tips from professionals</w:t>
            </w:r>
            <w:r w:rsidR="00EB7286" w:rsidRPr="00853A49">
              <w:rPr>
                <w:rFonts w:ascii="Times New Roman" w:hAnsi="Times New Roman" w:cs="Times New Roman"/>
                <w:sz w:val="24"/>
                <w:szCs w:val="24"/>
                <w:lang w:val="en-GB"/>
              </w:rPr>
              <w:tab/>
            </w:r>
          </w:p>
          <w:p w:rsidR="00EB7286" w:rsidRPr="00853A49" w:rsidRDefault="00290F5B"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w:t>
            </w:r>
            <w:r w:rsidR="00EB7286" w:rsidRPr="00853A49">
              <w:rPr>
                <w:rFonts w:ascii="Times New Roman" w:hAnsi="Times New Roman" w:cs="Times New Roman"/>
                <w:sz w:val="24"/>
                <w:szCs w:val="24"/>
                <w:lang w:val="en-GB"/>
              </w:rPr>
              <w:t>.4</w:t>
            </w:r>
            <w:r w:rsidR="00EB7286" w:rsidRPr="00853A49">
              <w:rPr>
                <w:rFonts w:ascii="Times New Roman" w:hAnsi="Times New Roman" w:cs="Times New Roman"/>
                <w:sz w:val="24"/>
                <w:szCs w:val="24"/>
                <w:lang w:val="en-GB"/>
              </w:rPr>
              <w:tab/>
              <w:t>Additional information</w:t>
            </w:r>
            <w:r w:rsidR="00EB7286" w:rsidRPr="00853A49">
              <w:rPr>
                <w:rFonts w:ascii="Times New Roman" w:hAnsi="Times New Roman" w:cs="Times New Roman"/>
                <w:sz w:val="24"/>
                <w:szCs w:val="24"/>
                <w:lang w:val="en-GB"/>
              </w:rPr>
              <w:tab/>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EB7286" w:rsidRPr="00853A49" w:rsidRDefault="00EB7286" w:rsidP="00EB728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w:t>
            </w:r>
            <w:r w:rsidR="00A9759C" w:rsidRPr="00853A49">
              <w:rPr>
                <w:rFonts w:ascii="Times New Roman" w:hAnsi="Times New Roman" w:cs="Times New Roman"/>
                <w:sz w:val="24"/>
                <w:szCs w:val="24"/>
                <w:lang w:val="en-GB"/>
              </w:rPr>
              <w:t>b</w:t>
            </w:r>
            <w:r w:rsidRPr="00853A49">
              <w:rPr>
                <w:rFonts w:ascii="Times New Roman" w:hAnsi="Times New Roman" w:cs="Times New Roman"/>
                <w:sz w:val="24"/>
                <w:szCs w:val="24"/>
                <w:lang w:val="en-GB"/>
              </w:rPr>
              <w:t>e different types of real estate ownerships</w:t>
            </w:r>
          </w:p>
          <w:p w:rsidR="00A9759C"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relevant national obligatory legislation concerning Real Estate</w:t>
            </w:r>
          </w:p>
          <w:p w:rsidR="00A9759C"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fees and charges related to real estate</w:t>
            </w:r>
          </w:p>
          <w:p w:rsidR="00EB7286" w:rsidRPr="00853A49" w:rsidRDefault="00EB7286" w:rsidP="00EB7286">
            <w:pPr>
              <w:pStyle w:val="Sinespaciado"/>
              <w:ind w:left="720"/>
              <w:rPr>
                <w:rFonts w:ascii="Times New Roman" w:hAnsi="Times New Roman" w:cs="Times New Roman"/>
                <w:sz w:val="24"/>
                <w:szCs w:val="24"/>
                <w:lang w:val="en-GB"/>
              </w:rPr>
            </w:pP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A9759C"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types of real estate ownerships to their clients</w:t>
            </w:r>
          </w:p>
          <w:p w:rsidR="00A9759C"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the relevant national obligatory legislation concerning Real Estate to their clients</w:t>
            </w:r>
          </w:p>
          <w:p w:rsidR="00A9759C" w:rsidRPr="00853A49" w:rsidRDefault="00A9759C"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fees and charges related to real estate to their clients</w:t>
            </w:r>
          </w:p>
          <w:p w:rsidR="00EB7286" w:rsidRPr="00853A49" w:rsidRDefault="00EB7286" w:rsidP="00A9759C">
            <w:pPr>
              <w:pStyle w:val="Sinespaciado"/>
              <w:rPr>
                <w:rFonts w:ascii="Times New Roman" w:hAnsi="Times New Roman" w:cs="Times New Roman"/>
                <w:sz w:val="24"/>
                <w:szCs w:val="24"/>
                <w:lang w:val="en-GB"/>
              </w:rPr>
            </w:pPr>
          </w:p>
        </w:tc>
      </w:tr>
      <w:tr w:rsidR="00EB7286" w:rsidRPr="00853A49" w:rsidTr="009A7928">
        <w:tc>
          <w:tcPr>
            <w:tcW w:w="9273" w:type="dxa"/>
            <w:gridSpan w:val="3"/>
          </w:tcPr>
          <w:p w:rsidR="00EB7286" w:rsidRPr="00853A49" w:rsidRDefault="00EB7286" w:rsidP="00EB7286">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Obtaining property</w:t>
            </w:r>
          </w:p>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EB7286" w:rsidRPr="00853A49" w:rsidTr="009A7928">
        <w:tc>
          <w:tcPr>
            <w:tcW w:w="3029"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EB7286" w:rsidRPr="00853A49" w:rsidTr="009A7928">
        <w:tc>
          <w:tcPr>
            <w:tcW w:w="3029" w:type="dxa"/>
          </w:tcPr>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.1</w:t>
            </w:r>
            <w:r w:rsidR="00A9759C" w:rsidRPr="00853A49">
              <w:rPr>
                <w:rFonts w:ascii="Times New Roman" w:hAnsi="Times New Roman" w:cs="Times New Roman"/>
                <w:sz w:val="24"/>
                <w:szCs w:val="24"/>
                <w:lang w:val="en-GB"/>
              </w:rPr>
              <w:tab/>
              <w:t>Theoretical Framework</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ab/>
              <w:t>Important/Exceptions</w:t>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.3</w:t>
            </w:r>
            <w:r w:rsidR="00A9759C" w:rsidRPr="00853A49">
              <w:rPr>
                <w:rFonts w:ascii="Times New Roman" w:hAnsi="Times New Roman" w:cs="Times New Roman"/>
                <w:sz w:val="24"/>
                <w:szCs w:val="24"/>
                <w:lang w:val="en-GB"/>
              </w:rPr>
              <w:tab/>
              <w:t>Tips from professionals</w:t>
            </w:r>
            <w:r w:rsidR="00A9759C" w:rsidRPr="00853A49">
              <w:rPr>
                <w:rFonts w:ascii="Times New Roman" w:hAnsi="Times New Roman" w:cs="Times New Roman"/>
                <w:sz w:val="24"/>
                <w:szCs w:val="24"/>
                <w:lang w:val="en-GB"/>
              </w:rPr>
              <w:tab/>
            </w:r>
          </w:p>
          <w:p w:rsidR="00EB7286"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ab/>
              <w:t>Additional information</w:t>
            </w: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C43585"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ways of acquiring property rights over real estate</w:t>
            </w:r>
          </w:p>
          <w:p w:rsidR="00A9759C" w:rsidRPr="00853A49" w:rsidRDefault="00C43585"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w:t>
            </w:r>
            <w:r w:rsidR="00A9759C" w:rsidRPr="00853A49">
              <w:rPr>
                <w:rFonts w:ascii="Times New Roman" w:hAnsi="Times New Roman" w:cs="Times New Roman"/>
                <w:sz w:val="24"/>
                <w:szCs w:val="24"/>
                <w:lang w:val="en-GB"/>
              </w:rPr>
              <w:t xml:space="preserve"> taxes related to a transfer of property</w:t>
            </w:r>
          </w:p>
          <w:p w:rsidR="00A9759C" w:rsidRPr="00853A49" w:rsidRDefault="00A9759C" w:rsidP="00EB7286">
            <w:pPr>
              <w:pStyle w:val="Sinespaciado"/>
              <w:rPr>
                <w:rFonts w:ascii="Times New Roman" w:hAnsi="Times New Roman" w:cs="Times New Roman"/>
                <w:sz w:val="24"/>
                <w:szCs w:val="24"/>
                <w:lang w:val="en-GB"/>
              </w:rPr>
            </w:pP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A9759C"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ways of acquiring property rights over real estate and taxes related to a transfer of property to their clients</w:t>
            </w:r>
          </w:p>
          <w:p w:rsidR="00C43585" w:rsidRPr="00853A49" w:rsidRDefault="00C43585"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taxes related to a transfer of property to their clients</w:t>
            </w:r>
          </w:p>
          <w:p w:rsidR="00EB7286" w:rsidRPr="00853A49" w:rsidRDefault="00EB7286" w:rsidP="00EB7286">
            <w:pPr>
              <w:pStyle w:val="Sinespaciado"/>
              <w:rPr>
                <w:rFonts w:ascii="Times New Roman" w:hAnsi="Times New Roman" w:cs="Times New Roman"/>
                <w:sz w:val="24"/>
                <w:szCs w:val="24"/>
                <w:lang w:val="en-GB"/>
              </w:rPr>
            </w:pPr>
          </w:p>
        </w:tc>
      </w:tr>
      <w:tr w:rsidR="00EB7286" w:rsidRPr="00853A49" w:rsidTr="009A7928">
        <w:tc>
          <w:tcPr>
            <w:tcW w:w="9273" w:type="dxa"/>
            <w:gridSpan w:val="3"/>
          </w:tcPr>
          <w:p w:rsidR="00EB7286" w:rsidRPr="00853A49" w:rsidRDefault="00EB7286" w:rsidP="00EB7286">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3: Real estate register</w:t>
            </w:r>
            <w:r w:rsidRPr="00853A49">
              <w:rPr>
                <w:rFonts w:ascii="Times New Roman" w:hAnsi="Times New Roman" w:cs="Times New Roman"/>
                <w:color w:val="000000"/>
                <w:sz w:val="24"/>
                <w:szCs w:val="24"/>
                <w:lang w:val="en-GB"/>
              </w:rPr>
              <w:tab/>
            </w:r>
          </w:p>
          <w:p w:rsidR="00EB7286" w:rsidRPr="00853A49" w:rsidRDefault="00EB7286" w:rsidP="00EB7286">
            <w:pPr>
              <w:pStyle w:val="Sinespaciado"/>
              <w:rPr>
                <w:rFonts w:ascii="Times New Roman" w:hAnsi="Times New Roman" w:cs="Times New Roman"/>
                <w:sz w:val="24"/>
                <w:szCs w:val="24"/>
                <w:lang w:val="en-GB"/>
              </w:rPr>
            </w:pPr>
          </w:p>
        </w:tc>
      </w:tr>
      <w:tr w:rsidR="00EB7286" w:rsidRPr="00853A49" w:rsidTr="009A7928">
        <w:tc>
          <w:tcPr>
            <w:tcW w:w="3029"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EB7286" w:rsidRPr="00853A49" w:rsidRDefault="00EB7286" w:rsidP="00EB7286">
            <w:pPr>
              <w:pStyle w:val="Sinespaciado"/>
              <w:rPr>
                <w:rFonts w:ascii="Times New Roman" w:hAnsi="Times New Roman" w:cs="Times New Roman"/>
                <w:sz w:val="24"/>
                <w:szCs w:val="24"/>
                <w:lang w:val="en-GB"/>
              </w:rPr>
            </w:pPr>
          </w:p>
        </w:tc>
        <w:tc>
          <w:tcPr>
            <w:tcW w:w="3096"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EB7286" w:rsidRPr="00853A49" w:rsidRDefault="00EB7286" w:rsidP="00EB7286">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A9759C" w:rsidRPr="00853A49" w:rsidTr="009A7928">
        <w:tc>
          <w:tcPr>
            <w:tcW w:w="3029" w:type="dxa"/>
          </w:tcPr>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A9759C" w:rsidRPr="00853A49">
              <w:rPr>
                <w:rFonts w:ascii="Times New Roman" w:hAnsi="Times New Roman" w:cs="Times New Roman"/>
                <w:sz w:val="24"/>
                <w:szCs w:val="24"/>
                <w:lang w:val="en-GB"/>
              </w:rPr>
              <w:t>.1</w:t>
            </w:r>
            <w:r w:rsidR="00A9759C" w:rsidRPr="00853A49">
              <w:rPr>
                <w:rFonts w:ascii="Times New Roman" w:hAnsi="Times New Roman" w:cs="Times New Roman"/>
                <w:sz w:val="24"/>
                <w:szCs w:val="24"/>
                <w:lang w:val="en-GB"/>
              </w:rPr>
              <w:tab/>
              <w:t>Theoretical Framework</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A9759C"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ab/>
              <w:t>Important/Exceptions</w:t>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3</w:t>
            </w:r>
            <w:r w:rsidR="00A9759C" w:rsidRPr="00853A49">
              <w:rPr>
                <w:rFonts w:ascii="Times New Roman" w:hAnsi="Times New Roman" w:cs="Times New Roman"/>
                <w:sz w:val="24"/>
                <w:szCs w:val="24"/>
                <w:lang w:val="en-GB"/>
              </w:rPr>
              <w:t>.3</w:t>
            </w:r>
            <w:r w:rsidR="00A9759C" w:rsidRPr="00853A49">
              <w:rPr>
                <w:rFonts w:ascii="Times New Roman" w:hAnsi="Times New Roman" w:cs="Times New Roman"/>
                <w:sz w:val="24"/>
                <w:szCs w:val="24"/>
                <w:lang w:val="en-GB"/>
              </w:rPr>
              <w:tab/>
              <w:t>Tips from professionals</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w:t>
            </w:r>
            <w:r w:rsidR="00A9759C"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ab/>
              <w:t>Additional information</w:t>
            </w: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A9759C" w:rsidRPr="00853A49" w:rsidRDefault="00A9759C" w:rsidP="00653A1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w:t>
            </w:r>
            <w:r w:rsidR="00653A19" w:rsidRPr="00853A49">
              <w:rPr>
                <w:rFonts w:ascii="Times New Roman" w:hAnsi="Times New Roman" w:cs="Times New Roman"/>
                <w:sz w:val="24"/>
                <w:szCs w:val="24"/>
                <w:lang w:val="en-GB"/>
              </w:rPr>
              <w:t xml:space="preserve">the real estate register, </w:t>
            </w:r>
            <w:r w:rsidR="00653A19" w:rsidRPr="00853A49">
              <w:rPr>
                <w:rFonts w:ascii="Times New Roman" w:hAnsi="Times New Roman" w:cs="Times New Roman"/>
                <w:sz w:val="24"/>
                <w:szCs w:val="24"/>
                <w:lang w:val="en-GB"/>
              </w:rPr>
              <w:lastRenderedPageBreak/>
              <w:t>its purpose and its usefulness</w:t>
            </w:r>
          </w:p>
          <w:p w:rsidR="00A9759C" w:rsidRPr="00853A49" w:rsidRDefault="00A9759C" w:rsidP="00A9759C">
            <w:pPr>
              <w:pStyle w:val="Sinespaciado"/>
              <w:rPr>
                <w:rFonts w:ascii="Times New Roman" w:hAnsi="Times New Roman" w:cs="Times New Roman"/>
                <w:sz w:val="24"/>
                <w:szCs w:val="24"/>
                <w:lang w:val="en-GB"/>
              </w:rPr>
            </w:pP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A9759C" w:rsidRPr="00853A49" w:rsidRDefault="00653A19" w:rsidP="00653A1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describe the real estate register, its purpose and its usefulness </w:t>
            </w:r>
            <w:r w:rsidR="00A9759C" w:rsidRPr="00853A49">
              <w:rPr>
                <w:rFonts w:ascii="Times New Roman" w:hAnsi="Times New Roman" w:cs="Times New Roman"/>
                <w:sz w:val="24"/>
                <w:szCs w:val="24"/>
                <w:lang w:val="en-GB"/>
              </w:rPr>
              <w:t>to their clients</w:t>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9A7928">
        <w:tc>
          <w:tcPr>
            <w:tcW w:w="9273" w:type="dxa"/>
            <w:gridSpan w:val="3"/>
          </w:tcPr>
          <w:p w:rsidR="00A9759C" w:rsidRPr="00853A49" w:rsidRDefault="00A9759C" w:rsidP="00A9759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4: Basis of investment and financing of acquiring property</w:t>
            </w:r>
            <w:r w:rsidRPr="00853A49">
              <w:rPr>
                <w:rFonts w:ascii="Times New Roman" w:hAnsi="Times New Roman" w:cs="Times New Roman"/>
                <w:color w:val="000000"/>
                <w:sz w:val="24"/>
                <w:szCs w:val="24"/>
                <w:lang w:val="en-GB"/>
              </w:rPr>
              <w:tab/>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9A7928">
        <w:tc>
          <w:tcPr>
            <w:tcW w:w="3029"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A9759C" w:rsidRPr="00853A49" w:rsidRDefault="00A9759C" w:rsidP="00A9759C">
            <w:pPr>
              <w:pStyle w:val="Sinespaciado"/>
              <w:rPr>
                <w:rFonts w:ascii="Times New Roman" w:hAnsi="Times New Roman" w:cs="Times New Roman"/>
                <w:sz w:val="24"/>
                <w:szCs w:val="24"/>
                <w:lang w:val="en-GB"/>
              </w:rPr>
            </w:pP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A9759C" w:rsidRPr="00853A49" w:rsidTr="009A7928">
        <w:tc>
          <w:tcPr>
            <w:tcW w:w="3029" w:type="dxa"/>
          </w:tcPr>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.1</w:t>
            </w:r>
            <w:r w:rsidR="00A9759C" w:rsidRPr="00853A49">
              <w:rPr>
                <w:rFonts w:ascii="Times New Roman" w:hAnsi="Times New Roman" w:cs="Times New Roman"/>
                <w:sz w:val="24"/>
                <w:szCs w:val="24"/>
                <w:lang w:val="en-GB"/>
              </w:rPr>
              <w:tab/>
              <w:t>Theoretical Framework</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ab/>
              <w:t>Important/Exceptions</w:t>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.3</w:t>
            </w:r>
            <w:r w:rsidR="00A9759C" w:rsidRPr="00853A49">
              <w:rPr>
                <w:rFonts w:ascii="Times New Roman" w:hAnsi="Times New Roman" w:cs="Times New Roman"/>
                <w:sz w:val="24"/>
                <w:szCs w:val="24"/>
                <w:lang w:val="en-GB"/>
              </w:rPr>
              <w:tab/>
              <w:t>Tips from professionals</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ab/>
              <w:t>Additional information</w:t>
            </w: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A9759C" w:rsidRPr="00853A49" w:rsidRDefault="008853E8" w:rsidP="0028587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w:t>
            </w:r>
            <w:r w:rsidR="00285879" w:rsidRPr="00853A49">
              <w:rPr>
                <w:rFonts w:ascii="Times New Roman" w:hAnsi="Times New Roman" w:cs="Times New Roman"/>
                <w:sz w:val="24"/>
                <w:szCs w:val="24"/>
                <w:lang w:val="en-GB"/>
              </w:rPr>
              <w:t xml:space="preserve"> and describe different types of investment in real estate</w:t>
            </w:r>
          </w:p>
          <w:p w:rsidR="00285879" w:rsidRPr="00853A49" w:rsidRDefault="008853E8" w:rsidP="0028587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w:t>
            </w:r>
            <w:r w:rsidR="00285879" w:rsidRPr="00853A49">
              <w:rPr>
                <w:rFonts w:ascii="Times New Roman" w:hAnsi="Times New Roman" w:cs="Times New Roman"/>
                <w:sz w:val="24"/>
                <w:szCs w:val="24"/>
                <w:lang w:val="en-GB"/>
              </w:rPr>
              <w:t xml:space="preserve"> and describe basic characteristics of instruments intended for financing investment in real estate</w:t>
            </w:r>
          </w:p>
          <w:p w:rsidR="00285879" w:rsidRPr="00853A49" w:rsidRDefault="00285879" w:rsidP="00285879">
            <w:pPr>
              <w:pStyle w:val="Sinespaciado"/>
              <w:ind w:left="720"/>
              <w:rPr>
                <w:rFonts w:ascii="Times New Roman" w:hAnsi="Times New Roman" w:cs="Times New Roman"/>
                <w:sz w:val="24"/>
                <w:szCs w:val="24"/>
                <w:lang w:val="en-GB"/>
              </w:rPr>
            </w:pP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A9759C" w:rsidRPr="00853A49" w:rsidRDefault="00A9759C"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w:t>
            </w:r>
            <w:r w:rsidR="00285879" w:rsidRPr="00853A49">
              <w:rPr>
                <w:rFonts w:ascii="Times New Roman" w:hAnsi="Times New Roman" w:cs="Times New Roman"/>
                <w:sz w:val="24"/>
                <w:szCs w:val="24"/>
                <w:lang w:val="en-GB"/>
              </w:rPr>
              <w:t xml:space="preserve">different types of investment in real estate </w:t>
            </w:r>
            <w:r w:rsidRPr="00853A49">
              <w:rPr>
                <w:rFonts w:ascii="Times New Roman" w:hAnsi="Times New Roman" w:cs="Times New Roman"/>
                <w:sz w:val="24"/>
                <w:szCs w:val="24"/>
                <w:lang w:val="en-GB"/>
              </w:rPr>
              <w:t>to their clients</w:t>
            </w:r>
          </w:p>
          <w:p w:rsidR="00285879" w:rsidRPr="00853A49" w:rsidRDefault="00285879" w:rsidP="0028587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basic characteristics of instruments intended for financing investment in real estate to their clients </w:t>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9A7928">
        <w:tc>
          <w:tcPr>
            <w:tcW w:w="9273" w:type="dxa"/>
            <w:gridSpan w:val="3"/>
          </w:tcPr>
          <w:p w:rsidR="00A9759C" w:rsidRPr="00853A49" w:rsidRDefault="00A9759C" w:rsidP="00A9759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5: The real estate market economy</w:t>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9A7928">
        <w:tc>
          <w:tcPr>
            <w:tcW w:w="3029"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A9759C" w:rsidRPr="00853A49" w:rsidRDefault="00A9759C" w:rsidP="00A9759C">
            <w:pPr>
              <w:pStyle w:val="Sinespaciado"/>
              <w:rPr>
                <w:rFonts w:ascii="Times New Roman" w:hAnsi="Times New Roman" w:cs="Times New Roman"/>
                <w:sz w:val="24"/>
                <w:szCs w:val="24"/>
                <w:lang w:val="en-GB"/>
              </w:rPr>
            </w:pP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A9759C" w:rsidRPr="00853A49" w:rsidTr="009A7928">
        <w:tc>
          <w:tcPr>
            <w:tcW w:w="3029"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Important/Exceptions</w:t>
            </w:r>
          </w:p>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information</w:t>
            </w: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2836E5" w:rsidRPr="00853A49" w:rsidRDefault="002836E5" w:rsidP="002836E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methods of defining value of real estate</w:t>
            </w:r>
          </w:p>
          <w:p w:rsidR="002836E5" w:rsidRPr="00853A49" w:rsidRDefault="002836E5" w:rsidP="002836E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potential risks associated with investment in real estate</w:t>
            </w:r>
          </w:p>
          <w:p w:rsidR="00A9759C" w:rsidRPr="00853A49" w:rsidRDefault="00A9759C" w:rsidP="00A9759C">
            <w:pPr>
              <w:pStyle w:val="Sinespaciado"/>
              <w:rPr>
                <w:rFonts w:ascii="Times New Roman" w:hAnsi="Times New Roman" w:cs="Times New Roman"/>
                <w:sz w:val="24"/>
                <w:szCs w:val="24"/>
                <w:lang w:val="en-GB"/>
              </w:rPr>
            </w:pP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836E5" w:rsidRPr="00853A49" w:rsidRDefault="002836E5" w:rsidP="002836E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methods of defining value of real estate to their clients</w:t>
            </w:r>
          </w:p>
          <w:p w:rsidR="002836E5" w:rsidRPr="00853A49" w:rsidRDefault="002836E5" w:rsidP="002836E5">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potential risks associated with investment in real estate to their clients</w:t>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9A7928">
        <w:tc>
          <w:tcPr>
            <w:tcW w:w="9273" w:type="dxa"/>
            <w:gridSpan w:val="3"/>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6: Contracts used in the real estate market</w:t>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9A7928">
        <w:tc>
          <w:tcPr>
            <w:tcW w:w="3029"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A9759C" w:rsidRPr="00853A49" w:rsidRDefault="00A9759C" w:rsidP="00A9759C">
            <w:pPr>
              <w:pStyle w:val="Sinespaciado"/>
              <w:rPr>
                <w:rFonts w:ascii="Times New Roman" w:hAnsi="Times New Roman" w:cs="Times New Roman"/>
                <w:sz w:val="24"/>
                <w:szCs w:val="24"/>
                <w:lang w:val="en-GB"/>
              </w:rPr>
            </w:pP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D85F79" w:rsidRPr="00853A49" w:rsidTr="009A7928">
        <w:tc>
          <w:tcPr>
            <w:tcW w:w="3029" w:type="dxa"/>
          </w:tcPr>
          <w:p w:rsidR="00D85F79" w:rsidRPr="00853A49" w:rsidRDefault="00290F5B" w:rsidP="00D85F7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w:t>
            </w:r>
            <w:r w:rsidR="00D85F79" w:rsidRPr="00853A49">
              <w:rPr>
                <w:rFonts w:ascii="Times New Roman" w:hAnsi="Times New Roman" w:cs="Times New Roman"/>
                <w:sz w:val="24"/>
                <w:szCs w:val="24"/>
                <w:lang w:val="en-GB"/>
              </w:rPr>
              <w:t>.1</w:t>
            </w:r>
            <w:r w:rsidR="00D85F79" w:rsidRPr="00853A49">
              <w:rPr>
                <w:rFonts w:ascii="Times New Roman" w:hAnsi="Times New Roman" w:cs="Times New Roman"/>
                <w:sz w:val="24"/>
                <w:szCs w:val="24"/>
                <w:lang w:val="en-GB"/>
              </w:rPr>
              <w:tab/>
              <w:t>Theoretical Framework</w:t>
            </w:r>
            <w:r w:rsidR="00D85F79" w:rsidRPr="00853A49">
              <w:rPr>
                <w:rFonts w:ascii="Times New Roman" w:hAnsi="Times New Roman" w:cs="Times New Roman"/>
                <w:sz w:val="24"/>
                <w:szCs w:val="24"/>
                <w:lang w:val="en-GB"/>
              </w:rPr>
              <w:tab/>
            </w:r>
          </w:p>
          <w:p w:rsidR="00D85F79" w:rsidRPr="00853A49" w:rsidRDefault="00290F5B" w:rsidP="00D85F7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w:t>
            </w:r>
            <w:r w:rsidR="00D85F79" w:rsidRPr="00853A49">
              <w:rPr>
                <w:rFonts w:ascii="Times New Roman" w:hAnsi="Times New Roman" w:cs="Times New Roman"/>
                <w:sz w:val="24"/>
                <w:szCs w:val="24"/>
                <w:lang w:val="en-GB"/>
              </w:rPr>
              <w:t>.2</w:t>
            </w:r>
            <w:r w:rsidR="00D85F79" w:rsidRPr="00853A49">
              <w:rPr>
                <w:rFonts w:ascii="Times New Roman" w:hAnsi="Times New Roman" w:cs="Times New Roman"/>
                <w:sz w:val="24"/>
                <w:szCs w:val="24"/>
                <w:lang w:val="en-GB"/>
              </w:rPr>
              <w:tab/>
              <w:t>Important/Exceptions</w:t>
            </w:r>
          </w:p>
          <w:p w:rsidR="00D85F79" w:rsidRPr="00853A49" w:rsidRDefault="00290F5B" w:rsidP="00D85F7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w:t>
            </w:r>
            <w:r w:rsidR="00D85F79" w:rsidRPr="00853A49">
              <w:rPr>
                <w:rFonts w:ascii="Times New Roman" w:hAnsi="Times New Roman" w:cs="Times New Roman"/>
                <w:sz w:val="24"/>
                <w:szCs w:val="24"/>
                <w:lang w:val="en-GB"/>
              </w:rPr>
              <w:t>.3</w:t>
            </w:r>
            <w:r w:rsidR="00D85F79" w:rsidRPr="00853A49">
              <w:rPr>
                <w:rFonts w:ascii="Times New Roman" w:hAnsi="Times New Roman" w:cs="Times New Roman"/>
                <w:sz w:val="24"/>
                <w:szCs w:val="24"/>
                <w:lang w:val="en-GB"/>
              </w:rPr>
              <w:tab/>
              <w:t>Tips from professionals</w:t>
            </w:r>
            <w:r w:rsidR="00D85F79" w:rsidRPr="00853A49">
              <w:rPr>
                <w:rFonts w:ascii="Times New Roman" w:hAnsi="Times New Roman" w:cs="Times New Roman"/>
                <w:sz w:val="24"/>
                <w:szCs w:val="24"/>
                <w:lang w:val="en-GB"/>
              </w:rPr>
              <w:tab/>
            </w:r>
          </w:p>
          <w:p w:rsidR="00D85F79" w:rsidRPr="00853A49" w:rsidRDefault="00290F5B" w:rsidP="00D85F7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6</w:t>
            </w:r>
            <w:r w:rsidR="00D85F79" w:rsidRPr="00853A49">
              <w:rPr>
                <w:rFonts w:ascii="Times New Roman" w:hAnsi="Times New Roman" w:cs="Times New Roman"/>
                <w:sz w:val="24"/>
                <w:szCs w:val="24"/>
                <w:lang w:val="en-GB"/>
              </w:rPr>
              <w:t>.4</w:t>
            </w:r>
            <w:r w:rsidR="00D85F79" w:rsidRPr="00853A49">
              <w:rPr>
                <w:rFonts w:ascii="Times New Roman" w:hAnsi="Times New Roman" w:cs="Times New Roman"/>
                <w:sz w:val="24"/>
                <w:szCs w:val="24"/>
                <w:lang w:val="en-GB"/>
              </w:rPr>
              <w:tab/>
              <w:t>Additional information</w:t>
            </w:r>
          </w:p>
        </w:tc>
        <w:tc>
          <w:tcPr>
            <w:tcW w:w="3096" w:type="dxa"/>
          </w:tcPr>
          <w:p w:rsidR="00D85F79" w:rsidRPr="00853A49" w:rsidRDefault="00D85F79" w:rsidP="00D85F7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D85F79" w:rsidRPr="00853A49" w:rsidRDefault="00D85F79" w:rsidP="00D85F7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general characteristics of contracts that are </w:t>
            </w:r>
            <w:r w:rsidRPr="00853A49">
              <w:rPr>
                <w:rFonts w:ascii="Times New Roman" w:hAnsi="Times New Roman" w:cs="Times New Roman"/>
                <w:sz w:val="24"/>
                <w:szCs w:val="24"/>
                <w:lang w:val="en-GB"/>
              </w:rPr>
              <w:lastRenderedPageBreak/>
              <w:t>most commonly used in real estate transactions</w:t>
            </w:r>
          </w:p>
          <w:p w:rsidR="00D85F79" w:rsidRPr="00853A49" w:rsidRDefault="00D85F79" w:rsidP="00D85F79">
            <w:pPr>
              <w:pStyle w:val="Sinespaciado"/>
              <w:ind w:left="720"/>
              <w:rPr>
                <w:rFonts w:ascii="Times New Roman" w:hAnsi="Times New Roman" w:cs="Times New Roman"/>
                <w:sz w:val="24"/>
                <w:szCs w:val="24"/>
                <w:lang w:val="en-GB"/>
              </w:rPr>
            </w:pPr>
          </w:p>
        </w:tc>
        <w:tc>
          <w:tcPr>
            <w:tcW w:w="3148" w:type="dxa"/>
          </w:tcPr>
          <w:p w:rsidR="00D85F79" w:rsidRPr="00853A49" w:rsidRDefault="00D85F79" w:rsidP="00D85F7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D85F79" w:rsidRPr="00853A49" w:rsidRDefault="00D85F79" w:rsidP="00D85F7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describe the general characteristics of contracts that are most commonly used in real estate transactions to their clients</w:t>
            </w:r>
          </w:p>
          <w:p w:rsidR="00D85F79" w:rsidRPr="00853A49" w:rsidRDefault="00D85F79" w:rsidP="00D85F79">
            <w:pPr>
              <w:pStyle w:val="Sinespaciado"/>
              <w:ind w:left="720"/>
              <w:rPr>
                <w:rFonts w:ascii="Times New Roman" w:hAnsi="Times New Roman" w:cs="Times New Roman"/>
                <w:sz w:val="24"/>
                <w:szCs w:val="24"/>
                <w:lang w:val="en-GB"/>
              </w:rPr>
            </w:pPr>
          </w:p>
        </w:tc>
      </w:tr>
      <w:tr w:rsidR="00A9759C" w:rsidRPr="00853A49" w:rsidTr="00E45860">
        <w:tc>
          <w:tcPr>
            <w:tcW w:w="9273" w:type="dxa"/>
            <w:gridSpan w:val="3"/>
          </w:tcPr>
          <w:p w:rsidR="00A9759C" w:rsidRPr="00853A49" w:rsidRDefault="00A9759C" w:rsidP="00A9759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7: Role of notaries in real estate transactions</w:t>
            </w:r>
            <w:r w:rsidRPr="00853A49">
              <w:rPr>
                <w:rFonts w:ascii="Times New Roman" w:hAnsi="Times New Roman" w:cs="Times New Roman"/>
                <w:color w:val="000000"/>
                <w:sz w:val="24"/>
                <w:szCs w:val="24"/>
                <w:lang w:val="en-GB"/>
              </w:rPr>
              <w:tab/>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E45860">
        <w:tc>
          <w:tcPr>
            <w:tcW w:w="3029"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A9759C" w:rsidRPr="00853A49" w:rsidRDefault="00A9759C" w:rsidP="00A9759C">
            <w:pPr>
              <w:pStyle w:val="Sinespaciado"/>
              <w:rPr>
                <w:rFonts w:ascii="Times New Roman" w:hAnsi="Times New Roman" w:cs="Times New Roman"/>
                <w:sz w:val="24"/>
                <w:szCs w:val="24"/>
                <w:lang w:val="en-GB"/>
              </w:rPr>
            </w:pP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A9759C" w:rsidRPr="00853A49" w:rsidTr="00E45860">
        <w:tc>
          <w:tcPr>
            <w:tcW w:w="3029" w:type="dxa"/>
          </w:tcPr>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7</w:t>
            </w:r>
            <w:r w:rsidR="00A9759C" w:rsidRPr="00853A49">
              <w:rPr>
                <w:rFonts w:ascii="Times New Roman" w:hAnsi="Times New Roman" w:cs="Times New Roman"/>
                <w:sz w:val="24"/>
                <w:szCs w:val="24"/>
                <w:lang w:val="en-GB"/>
              </w:rPr>
              <w:t>.1</w:t>
            </w:r>
            <w:r w:rsidR="00A9759C" w:rsidRPr="00853A49">
              <w:rPr>
                <w:rFonts w:ascii="Times New Roman" w:hAnsi="Times New Roman" w:cs="Times New Roman"/>
                <w:sz w:val="24"/>
                <w:szCs w:val="24"/>
                <w:lang w:val="en-GB"/>
              </w:rPr>
              <w:tab/>
              <w:t>Theoretical Framework</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7</w:t>
            </w:r>
            <w:r w:rsidR="00A9759C"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ab/>
              <w:t>Important/Exceptions</w:t>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7</w:t>
            </w:r>
            <w:r w:rsidR="00A9759C" w:rsidRPr="00853A49">
              <w:rPr>
                <w:rFonts w:ascii="Times New Roman" w:hAnsi="Times New Roman" w:cs="Times New Roman"/>
                <w:sz w:val="24"/>
                <w:szCs w:val="24"/>
                <w:lang w:val="en-GB"/>
              </w:rPr>
              <w:t>.3</w:t>
            </w:r>
            <w:r w:rsidR="00A9759C" w:rsidRPr="00853A49">
              <w:rPr>
                <w:rFonts w:ascii="Times New Roman" w:hAnsi="Times New Roman" w:cs="Times New Roman"/>
                <w:sz w:val="24"/>
                <w:szCs w:val="24"/>
                <w:lang w:val="en-GB"/>
              </w:rPr>
              <w:tab/>
              <w:t>Tips from professionals</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7</w:t>
            </w:r>
            <w:r w:rsidR="00A9759C"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ab/>
              <w:t>Additional information</w:t>
            </w: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A9759C"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w:t>
            </w:r>
            <w:r w:rsidR="00D85F79" w:rsidRPr="00853A49">
              <w:rPr>
                <w:rFonts w:ascii="Times New Roman" w:hAnsi="Times New Roman" w:cs="Times New Roman"/>
                <w:sz w:val="24"/>
                <w:szCs w:val="24"/>
                <w:lang w:val="en-GB"/>
              </w:rPr>
              <w:t>the role of notaries in real estate transactions</w:t>
            </w:r>
          </w:p>
          <w:p w:rsidR="00A9759C" w:rsidRPr="00853A49" w:rsidRDefault="00A9759C" w:rsidP="00A9759C">
            <w:pPr>
              <w:pStyle w:val="Sinespaciado"/>
              <w:rPr>
                <w:rFonts w:ascii="Times New Roman" w:hAnsi="Times New Roman" w:cs="Times New Roman"/>
                <w:sz w:val="24"/>
                <w:szCs w:val="24"/>
                <w:lang w:val="en-GB"/>
              </w:rPr>
            </w:pP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A9759C"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w:t>
            </w:r>
            <w:r w:rsidR="00D85F79" w:rsidRPr="00853A49">
              <w:rPr>
                <w:rFonts w:ascii="Times New Roman" w:hAnsi="Times New Roman" w:cs="Times New Roman"/>
                <w:sz w:val="24"/>
                <w:szCs w:val="24"/>
                <w:lang w:val="en-GB"/>
              </w:rPr>
              <w:t xml:space="preserve">the role of notaries in real estate transactions </w:t>
            </w:r>
            <w:r w:rsidRPr="00853A49">
              <w:rPr>
                <w:rFonts w:ascii="Times New Roman" w:hAnsi="Times New Roman" w:cs="Times New Roman"/>
                <w:sz w:val="24"/>
                <w:szCs w:val="24"/>
                <w:lang w:val="en-GB"/>
              </w:rPr>
              <w:t>to their clients</w:t>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E45860">
        <w:tc>
          <w:tcPr>
            <w:tcW w:w="9273" w:type="dxa"/>
            <w:gridSpan w:val="3"/>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8: Real estate agents</w:t>
            </w:r>
          </w:p>
          <w:p w:rsidR="00A9759C" w:rsidRPr="00853A49" w:rsidRDefault="00A9759C" w:rsidP="00A9759C">
            <w:pPr>
              <w:pStyle w:val="Sinespaciado"/>
              <w:rPr>
                <w:rFonts w:ascii="Times New Roman" w:hAnsi="Times New Roman" w:cs="Times New Roman"/>
                <w:sz w:val="24"/>
                <w:szCs w:val="24"/>
                <w:lang w:val="en-GB"/>
              </w:rPr>
            </w:pPr>
          </w:p>
        </w:tc>
      </w:tr>
      <w:tr w:rsidR="00A9759C" w:rsidRPr="00853A49" w:rsidTr="00E45860">
        <w:tc>
          <w:tcPr>
            <w:tcW w:w="3029"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A9759C" w:rsidRPr="00853A49" w:rsidRDefault="00A9759C" w:rsidP="00A9759C">
            <w:pPr>
              <w:pStyle w:val="Sinespaciado"/>
              <w:rPr>
                <w:rFonts w:ascii="Times New Roman" w:hAnsi="Times New Roman" w:cs="Times New Roman"/>
                <w:sz w:val="24"/>
                <w:szCs w:val="24"/>
                <w:lang w:val="en-GB"/>
              </w:rPr>
            </w:pP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A9759C" w:rsidRPr="00853A49" w:rsidTr="00E45860">
        <w:tc>
          <w:tcPr>
            <w:tcW w:w="3029" w:type="dxa"/>
          </w:tcPr>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8</w:t>
            </w:r>
            <w:r w:rsidR="00A9759C" w:rsidRPr="00853A49">
              <w:rPr>
                <w:rFonts w:ascii="Times New Roman" w:hAnsi="Times New Roman" w:cs="Times New Roman"/>
                <w:sz w:val="24"/>
                <w:szCs w:val="24"/>
                <w:lang w:val="en-GB"/>
              </w:rPr>
              <w:t>.1</w:t>
            </w:r>
            <w:r w:rsidR="00A9759C" w:rsidRPr="00853A49">
              <w:rPr>
                <w:rFonts w:ascii="Times New Roman" w:hAnsi="Times New Roman" w:cs="Times New Roman"/>
                <w:sz w:val="24"/>
                <w:szCs w:val="24"/>
                <w:lang w:val="en-GB"/>
              </w:rPr>
              <w:tab/>
              <w:t>Theoretical Framework</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8</w:t>
            </w:r>
            <w:r w:rsidR="00A9759C" w:rsidRPr="00853A49">
              <w:rPr>
                <w:rFonts w:ascii="Times New Roman" w:hAnsi="Times New Roman" w:cs="Times New Roman"/>
                <w:sz w:val="24"/>
                <w:szCs w:val="24"/>
                <w:lang w:val="en-GB"/>
              </w:rPr>
              <w:t>.2</w:t>
            </w:r>
            <w:r w:rsidR="00A9759C" w:rsidRPr="00853A49">
              <w:rPr>
                <w:rFonts w:ascii="Times New Roman" w:hAnsi="Times New Roman" w:cs="Times New Roman"/>
                <w:sz w:val="24"/>
                <w:szCs w:val="24"/>
                <w:lang w:val="en-GB"/>
              </w:rPr>
              <w:tab/>
              <w:t>Important/Exceptions</w:t>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8</w:t>
            </w:r>
            <w:r w:rsidR="00A9759C" w:rsidRPr="00853A49">
              <w:rPr>
                <w:rFonts w:ascii="Times New Roman" w:hAnsi="Times New Roman" w:cs="Times New Roman"/>
                <w:sz w:val="24"/>
                <w:szCs w:val="24"/>
                <w:lang w:val="en-GB"/>
              </w:rPr>
              <w:t>.3</w:t>
            </w:r>
            <w:r w:rsidR="00A9759C" w:rsidRPr="00853A49">
              <w:rPr>
                <w:rFonts w:ascii="Times New Roman" w:hAnsi="Times New Roman" w:cs="Times New Roman"/>
                <w:sz w:val="24"/>
                <w:szCs w:val="24"/>
                <w:lang w:val="en-GB"/>
              </w:rPr>
              <w:tab/>
              <w:t>Tips from professionals</w:t>
            </w:r>
            <w:r w:rsidR="00A9759C" w:rsidRPr="00853A49">
              <w:rPr>
                <w:rFonts w:ascii="Times New Roman" w:hAnsi="Times New Roman" w:cs="Times New Roman"/>
                <w:sz w:val="24"/>
                <w:szCs w:val="24"/>
                <w:lang w:val="en-GB"/>
              </w:rPr>
              <w:tab/>
            </w:r>
          </w:p>
          <w:p w:rsidR="00A9759C" w:rsidRPr="00853A49" w:rsidRDefault="00290F5B"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8</w:t>
            </w:r>
            <w:r w:rsidR="00A9759C" w:rsidRPr="00853A49">
              <w:rPr>
                <w:rFonts w:ascii="Times New Roman" w:hAnsi="Times New Roman" w:cs="Times New Roman"/>
                <w:sz w:val="24"/>
                <w:szCs w:val="24"/>
                <w:lang w:val="en-GB"/>
              </w:rPr>
              <w:t>.4</w:t>
            </w:r>
            <w:r w:rsidR="00A9759C" w:rsidRPr="00853A49">
              <w:rPr>
                <w:rFonts w:ascii="Times New Roman" w:hAnsi="Times New Roman" w:cs="Times New Roman"/>
                <w:sz w:val="24"/>
                <w:szCs w:val="24"/>
                <w:lang w:val="en-GB"/>
              </w:rPr>
              <w:tab/>
              <w:t>Additional information</w:t>
            </w:r>
          </w:p>
        </w:tc>
        <w:tc>
          <w:tcPr>
            <w:tcW w:w="3096"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A9759C" w:rsidRPr="00853A49" w:rsidRDefault="00A9759C" w:rsidP="00D85F7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w:t>
            </w:r>
            <w:r w:rsidR="00D85F79" w:rsidRPr="00853A49">
              <w:rPr>
                <w:rFonts w:ascii="Times New Roman" w:hAnsi="Times New Roman" w:cs="Times New Roman"/>
                <w:sz w:val="24"/>
                <w:szCs w:val="24"/>
                <w:lang w:val="en-GB"/>
              </w:rPr>
              <w:t xml:space="preserve">the role of a real estate agent </w:t>
            </w:r>
          </w:p>
        </w:tc>
        <w:tc>
          <w:tcPr>
            <w:tcW w:w="3148" w:type="dxa"/>
          </w:tcPr>
          <w:p w:rsidR="00A9759C" w:rsidRPr="00853A49" w:rsidRDefault="00A9759C" w:rsidP="00A9759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360531"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A9759C" w:rsidRPr="00853A49" w:rsidRDefault="00A9759C" w:rsidP="00A9759C">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w:t>
            </w:r>
            <w:r w:rsidR="00D85F79" w:rsidRPr="00853A49">
              <w:rPr>
                <w:rFonts w:ascii="Times New Roman" w:hAnsi="Times New Roman" w:cs="Times New Roman"/>
                <w:sz w:val="24"/>
                <w:szCs w:val="24"/>
                <w:lang w:val="en-GB"/>
              </w:rPr>
              <w:t xml:space="preserve">the role of a real estate agent </w:t>
            </w:r>
            <w:r w:rsidRPr="00853A49">
              <w:rPr>
                <w:rFonts w:ascii="Times New Roman" w:hAnsi="Times New Roman" w:cs="Times New Roman"/>
                <w:sz w:val="24"/>
                <w:szCs w:val="24"/>
                <w:lang w:val="en-GB"/>
              </w:rPr>
              <w:t>to their clients</w:t>
            </w:r>
          </w:p>
          <w:p w:rsidR="00A9759C" w:rsidRPr="00853A49" w:rsidRDefault="00A9759C" w:rsidP="00A9759C">
            <w:pPr>
              <w:pStyle w:val="Sinespaciado"/>
              <w:rPr>
                <w:rFonts w:ascii="Times New Roman" w:hAnsi="Times New Roman" w:cs="Times New Roman"/>
                <w:sz w:val="24"/>
                <w:szCs w:val="24"/>
                <w:lang w:val="en-GB"/>
              </w:rPr>
            </w:pPr>
          </w:p>
        </w:tc>
      </w:tr>
    </w:tbl>
    <w:p w:rsidR="009A7928" w:rsidRDefault="009A7928" w:rsidP="009A7928">
      <w:pPr>
        <w:pStyle w:val="Sinespaciado"/>
        <w:rPr>
          <w:rFonts w:ascii="Times New Roman" w:hAnsi="Times New Roman" w:cs="Times New Roman"/>
          <w:sz w:val="24"/>
          <w:szCs w:val="24"/>
          <w:lang w:val="en-GB"/>
        </w:rPr>
      </w:pPr>
    </w:p>
    <w:p w:rsidR="008853E8" w:rsidRDefault="008853E8" w:rsidP="009A7928">
      <w:pPr>
        <w:pStyle w:val="Sinespaciado"/>
        <w:rPr>
          <w:rFonts w:ascii="Times New Roman" w:hAnsi="Times New Roman" w:cs="Times New Roman"/>
          <w:sz w:val="24"/>
          <w:szCs w:val="24"/>
          <w:lang w:val="en-GB"/>
        </w:rPr>
      </w:pPr>
    </w:p>
    <w:p w:rsidR="008853E8" w:rsidRPr="00853A49" w:rsidRDefault="008853E8" w:rsidP="009A7928">
      <w:pPr>
        <w:pStyle w:val="Sinespaciado"/>
        <w:rPr>
          <w:rFonts w:ascii="Times New Roman" w:hAnsi="Times New Roman" w:cs="Times New Roman"/>
          <w:sz w:val="24"/>
          <w:szCs w:val="24"/>
          <w:lang w:val="en-GB"/>
        </w:rPr>
      </w:pPr>
    </w:p>
    <w:p w:rsidR="00F42CE7" w:rsidRPr="00853A49" w:rsidRDefault="00F42CE7" w:rsidP="00F42CE7">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8: Basics of counselling and negotiation</w:t>
      </w:r>
    </w:p>
    <w:p w:rsidR="00F42CE7" w:rsidRPr="00853A49" w:rsidRDefault="00F42CE7" w:rsidP="00F42CE7">
      <w:pPr>
        <w:pStyle w:val="Sinespaciado"/>
        <w:rPr>
          <w:rFonts w:ascii="Times New Roman" w:hAnsi="Times New Roman" w:cs="Times New Roman"/>
          <w:sz w:val="24"/>
          <w:szCs w:val="24"/>
          <w:lang w:val="en-GB"/>
        </w:rPr>
      </w:pPr>
    </w:p>
    <w:p w:rsidR="00F42CE7" w:rsidRPr="00853A49" w:rsidRDefault="00F42CE7" w:rsidP="00F42CE7">
      <w:pPr>
        <w:rPr>
          <w:lang w:val="en-GB"/>
        </w:rPr>
      </w:pPr>
      <w:r w:rsidRPr="00853A49">
        <w:rPr>
          <w:bCs/>
          <w:color w:val="000000"/>
          <w:lang w:val="en-GB"/>
        </w:rPr>
        <w:t>Upon successful completion of this module, learns will know what knowledge FDI advisors should have regarding</w:t>
      </w:r>
      <w:r w:rsidRPr="00853A49">
        <w:rPr>
          <w:lang w:val="en-GB"/>
        </w:rPr>
        <w:t xml:space="preserve"> the relevant basics techniques and skills in the field of counselling and negotiation. </w:t>
      </w:r>
    </w:p>
    <w:p w:rsidR="00F42CE7" w:rsidRPr="00853A49" w:rsidRDefault="00F42CE7" w:rsidP="00F42CE7">
      <w:pPr>
        <w:rPr>
          <w:lang w:val="en-GB"/>
        </w:rPr>
      </w:pPr>
    </w:p>
    <w:p w:rsidR="00F42CE7" w:rsidRPr="00853A49" w:rsidRDefault="00F42CE7" w:rsidP="00F42CE7">
      <w:pPr>
        <w:rPr>
          <w:bCs/>
          <w:color w:val="000000"/>
          <w:lang w:val="en-GB"/>
        </w:rPr>
      </w:pPr>
    </w:p>
    <w:p w:rsidR="00F42CE7" w:rsidRPr="00853A49" w:rsidRDefault="00F42CE7" w:rsidP="00F42CE7">
      <w:pPr>
        <w:rPr>
          <w:bCs/>
          <w:color w:val="000000"/>
          <w:u w:val="single"/>
          <w:lang w:val="en-GB"/>
        </w:rPr>
      </w:pPr>
      <w:r w:rsidRPr="00853A49">
        <w:rPr>
          <w:bCs/>
          <w:color w:val="000000"/>
          <w:u w:val="single"/>
          <w:lang w:val="en-GB"/>
        </w:rPr>
        <w:t>List of units:</w:t>
      </w:r>
    </w:p>
    <w:p w:rsidR="00F42CE7" w:rsidRPr="00853A49" w:rsidRDefault="00F42CE7" w:rsidP="00F42CE7">
      <w:pPr>
        <w:pStyle w:val="Sinespaciado"/>
        <w:numPr>
          <w:ilvl w:val="0"/>
          <w:numId w:val="45"/>
        </w:numPr>
        <w:rPr>
          <w:rFonts w:ascii="Times New Roman" w:hAnsi="Times New Roman" w:cs="Times New Roman"/>
          <w:sz w:val="24"/>
          <w:szCs w:val="24"/>
          <w:lang w:val="en-GB"/>
        </w:rPr>
      </w:pPr>
      <w:r w:rsidRPr="00853A49">
        <w:rPr>
          <w:rFonts w:ascii="Times New Roman" w:hAnsi="Times New Roman" w:cs="Times New Roman"/>
          <w:sz w:val="24"/>
          <w:szCs w:val="24"/>
          <w:lang w:val="en-GB"/>
        </w:rPr>
        <w:t>Counselling skills</w:t>
      </w:r>
      <w:r w:rsidRPr="00853A49">
        <w:rPr>
          <w:rFonts w:ascii="Times New Roman" w:hAnsi="Times New Roman" w:cs="Times New Roman"/>
          <w:sz w:val="24"/>
          <w:szCs w:val="24"/>
          <w:lang w:val="en-GB"/>
        </w:rPr>
        <w:tab/>
      </w:r>
    </w:p>
    <w:p w:rsidR="00F42CE7" w:rsidRPr="00853A49" w:rsidRDefault="00F42CE7" w:rsidP="00F42CE7">
      <w:pPr>
        <w:pStyle w:val="Sinespaciado"/>
        <w:numPr>
          <w:ilvl w:val="0"/>
          <w:numId w:val="45"/>
        </w:numPr>
        <w:rPr>
          <w:rFonts w:ascii="Times New Roman" w:hAnsi="Times New Roman" w:cs="Times New Roman"/>
          <w:sz w:val="24"/>
          <w:szCs w:val="24"/>
          <w:lang w:val="en-GB"/>
        </w:rPr>
      </w:pPr>
      <w:r w:rsidRPr="00853A49">
        <w:rPr>
          <w:rFonts w:ascii="Times New Roman" w:hAnsi="Times New Roman" w:cs="Times New Roman"/>
          <w:sz w:val="24"/>
          <w:szCs w:val="24"/>
          <w:lang w:val="en-GB"/>
        </w:rPr>
        <w:t>Counselling in practice</w:t>
      </w:r>
      <w:r w:rsidRPr="00853A49">
        <w:rPr>
          <w:rFonts w:ascii="Times New Roman" w:hAnsi="Times New Roman" w:cs="Times New Roman"/>
          <w:sz w:val="24"/>
          <w:szCs w:val="24"/>
          <w:lang w:val="en-GB"/>
        </w:rPr>
        <w:tab/>
      </w:r>
    </w:p>
    <w:p w:rsidR="00F42CE7" w:rsidRPr="00853A49" w:rsidRDefault="00F42CE7" w:rsidP="00F42CE7">
      <w:pPr>
        <w:pStyle w:val="Sinespaciado"/>
        <w:numPr>
          <w:ilvl w:val="0"/>
          <w:numId w:val="45"/>
        </w:numPr>
        <w:rPr>
          <w:rFonts w:ascii="Times New Roman" w:hAnsi="Times New Roman" w:cs="Times New Roman"/>
          <w:sz w:val="24"/>
          <w:szCs w:val="24"/>
          <w:lang w:val="en-GB"/>
        </w:rPr>
      </w:pPr>
      <w:r w:rsidRPr="00853A49">
        <w:rPr>
          <w:rFonts w:ascii="Times New Roman" w:hAnsi="Times New Roman" w:cs="Times New Roman"/>
          <w:sz w:val="24"/>
          <w:szCs w:val="24"/>
          <w:lang w:val="en-GB"/>
        </w:rPr>
        <w:t>Types of personalities</w:t>
      </w:r>
    </w:p>
    <w:p w:rsidR="00F42CE7" w:rsidRPr="00853A49" w:rsidRDefault="007A1606" w:rsidP="00F42CE7">
      <w:pPr>
        <w:pStyle w:val="Sinespaciado"/>
        <w:numPr>
          <w:ilvl w:val="0"/>
          <w:numId w:val="45"/>
        </w:numPr>
        <w:rPr>
          <w:rFonts w:ascii="Times New Roman" w:hAnsi="Times New Roman" w:cs="Times New Roman"/>
          <w:sz w:val="24"/>
          <w:szCs w:val="24"/>
          <w:lang w:val="en-GB"/>
        </w:rPr>
      </w:pPr>
      <w:r w:rsidRPr="00853A49">
        <w:rPr>
          <w:rFonts w:ascii="Times New Roman" w:hAnsi="Times New Roman" w:cs="Times New Roman"/>
          <w:sz w:val="24"/>
          <w:szCs w:val="24"/>
          <w:lang w:val="en-GB"/>
        </w:rPr>
        <w:t>Negotiation</w:t>
      </w:r>
    </w:p>
    <w:p w:rsidR="007A1606" w:rsidRPr="00853A49" w:rsidRDefault="007A1606" w:rsidP="00F42CE7">
      <w:pPr>
        <w:pStyle w:val="Sinespaciado"/>
        <w:numPr>
          <w:ilvl w:val="0"/>
          <w:numId w:val="45"/>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Negotiation in practice </w:t>
      </w:r>
    </w:p>
    <w:p w:rsidR="007A1606" w:rsidRPr="00853A49" w:rsidRDefault="007A1606" w:rsidP="00F42CE7">
      <w:pPr>
        <w:pStyle w:val="Sinespaciado"/>
        <w:numPr>
          <w:ilvl w:val="0"/>
          <w:numId w:val="45"/>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Basic negotiation strategies </w:t>
      </w:r>
    </w:p>
    <w:p w:rsidR="00F42CE7" w:rsidRPr="00853A49" w:rsidRDefault="00F42CE7" w:rsidP="00F42CE7">
      <w:pPr>
        <w:pStyle w:val="Sinespaciado"/>
        <w:rPr>
          <w:rFonts w:ascii="Times New Roman" w:hAnsi="Times New Roman" w:cs="Times New Roman"/>
          <w:sz w:val="24"/>
          <w:szCs w:val="24"/>
          <w:lang w:val="en-GB"/>
        </w:rPr>
      </w:pPr>
    </w:p>
    <w:p w:rsidR="00F42CE7" w:rsidRPr="00853A49" w:rsidRDefault="00F42CE7" w:rsidP="00F42CE7">
      <w:pPr>
        <w:pStyle w:val="Sinespaciado"/>
        <w:rPr>
          <w:rFonts w:ascii="Times New Roman" w:hAnsi="Times New Roman" w:cs="Times New Roman"/>
          <w:sz w:val="24"/>
          <w:szCs w:val="24"/>
          <w:lang w:val="en-GB"/>
        </w:rPr>
      </w:pPr>
    </w:p>
    <w:p w:rsidR="00F42CE7" w:rsidRPr="00853A49" w:rsidRDefault="00F42CE7" w:rsidP="00F42CE7">
      <w:pPr>
        <w:rPr>
          <w:bCs/>
          <w:color w:val="000000"/>
          <w:u w:val="single"/>
          <w:lang w:val="en-GB"/>
        </w:rPr>
      </w:pPr>
      <w:r w:rsidRPr="00853A49">
        <w:rPr>
          <w:bCs/>
          <w:color w:val="000000"/>
          <w:u w:val="single"/>
          <w:lang w:val="en-GB"/>
        </w:rPr>
        <w:t>Description of units:</w:t>
      </w:r>
    </w:p>
    <w:p w:rsidR="00F42CE7" w:rsidRPr="00853A49" w:rsidRDefault="00F42CE7" w:rsidP="00F42CE7">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F42CE7" w:rsidRPr="00853A49" w:rsidTr="00E45860">
        <w:tc>
          <w:tcPr>
            <w:tcW w:w="9273" w:type="dxa"/>
            <w:gridSpan w:val="3"/>
          </w:tcPr>
          <w:p w:rsidR="00F42CE7" w:rsidRPr="00853A49" w:rsidRDefault="00F42CE7"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Counselling skills</w:t>
            </w:r>
          </w:p>
          <w:p w:rsidR="00F42CE7" w:rsidRPr="00853A49" w:rsidRDefault="00F42CE7" w:rsidP="00E45860">
            <w:pPr>
              <w:pStyle w:val="Sinespaciado"/>
              <w:rPr>
                <w:rFonts w:ascii="Times New Roman" w:hAnsi="Times New Roman" w:cs="Times New Roman"/>
                <w:sz w:val="24"/>
                <w:szCs w:val="24"/>
                <w:lang w:val="en-GB"/>
              </w:rPr>
            </w:pPr>
          </w:p>
        </w:tc>
      </w:tr>
      <w:tr w:rsidR="00F42CE7" w:rsidRPr="00853A49" w:rsidTr="00E45860">
        <w:tc>
          <w:tcPr>
            <w:tcW w:w="3029" w:type="dxa"/>
          </w:tcPr>
          <w:p w:rsidR="00F42CE7" w:rsidRPr="00853A49" w:rsidRDefault="00F42CE7"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42CE7" w:rsidRPr="00853A49" w:rsidRDefault="00F42CE7" w:rsidP="00E45860">
            <w:pPr>
              <w:pStyle w:val="Sinespaciado"/>
              <w:rPr>
                <w:rFonts w:ascii="Times New Roman" w:hAnsi="Times New Roman" w:cs="Times New Roman"/>
                <w:sz w:val="24"/>
                <w:szCs w:val="24"/>
                <w:lang w:val="en-GB"/>
              </w:rPr>
            </w:pPr>
          </w:p>
        </w:tc>
        <w:tc>
          <w:tcPr>
            <w:tcW w:w="3096" w:type="dxa"/>
          </w:tcPr>
          <w:p w:rsidR="00F42CE7" w:rsidRPr="00853A49" w:rsidRDefault="00F42CE7"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42CE7" w:rsidRPr="00853A49" w:rsidRDefault="00F42CE7"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profession and role of the adviser</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the difference between advising and counselling</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basic counselling skills and techniques</w:t>
            </w:r>
          </w:p>
          <w:p w:rsidR="00290F5B" w:rsidRPr="00853A49" w:rsidRDefault="00290F5B" w:rsidP="00290F5B">
            <w:pPr>
              <w:pStyle w:val="Sinespaciado"/>
              <w:rPr>
                <w:rFonts w:ascii="Times New Roman" w:hAnsi="Times New Roman" w:cs="Times New Roman"/>
                <w:sz w:val="24"/>
                <w:szCs w:val="24"/>
                <w:lang w:val="en-GB"/>
              </w:rPr>
            </w:pP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profession and role of the adviser</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the difference between advising and counselling</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basic counselling skills and techniques</w:t>
            </w:r>
          </w:p>
          <w:p w:rsidR="00290F5B" w:rsidRPr="00853A49" w:rsidRDefault="00290F5B" w:rsidP="00290F5B">
            <w:pPr>
              <w:pStyle w:val="Sinespaciado"/>
              <w:rPr>
                <w:rFonts w:ascii="Times New Roman" w:hAnsi="Times New Roman" w:cs="Times New Roman"/>
                <w:sz w:val="24"/>
                <w:szCs w:val="24"/>
                <w:lang w:val="en-GB"/>
              </w:rPr>
            </w:pPr>
          </w:p>
        </w:tc>
      </w:tr>
      <w:tr w:rsidR="00290F5B" w:rsidRPr="00853A49" w:rsidTr="00E45860">
        <w:tc>
          <w:tcPr>
            <w:tcW w:w="9273" w:type="dxa"/>
            <w:gridSpan w:val="3"/>
          </w:tcPr>
          <w:p w:rsidR="00290F5B" w:rsidRPr="00853A49" w:rsidRDefault="00290F5B" w:rsidP="00290F5B">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Counselling in practice</w:t>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290F5B" w:rsidRPr="00853A49" w:rsidRDefault="00290F5B" w:rsidP="00290F5B">
            <w:pPr>
              <w:pStyle w:val="Sinespaciado"/>
              <w:rPr>
                <w:rFonts w:ascii="Times New Roman" w:hAnsi="Times New Roman" w:cs="Times New Roman"/>
                <w:sz w:val="24"/>
                <w:szCs w:val="24"/>
                <w:lang w:val="en-GB"/>
              </w:rPr>
            </w:pP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information</w:t>
            </w: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body language in counselling</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basic communication and speech in counselling</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other counselling skills and techniques.</w:t>
            </w:r>
          </w:p>
          <w:p w:rsidR="00290F5B" w:rsidRPr="00853A49" w:rsidRDefault="00290F5B" w:rsidP="00290F5B">
            <w:pPr>
              <w:pStyle w:val="Sinespaciado"/>
              <w:rPr>
                <w:rFonts w:ascii="Times New Roman" w:hAnsi="Times New Roman" w:cs="Times New Roman"/>
                <w:sz w:val="24"/>
                <w:szCs w:val="24"/>
                <w:lang w:val="en-GB"/>
              </w:rPr>
            </w:pP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body language in counselling</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basic communication and speech in counselling</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other counselling skills and techniques</w:t>
            </w:r>
          </w:p>
          <w:p w:rsidR="00290F5B" w:rsidRPr="00853A49" w:rsidRDefault="00290F5B" w:rsidP="00290F5B">
            <w:pPr>
              <w:pStyle w:val="Sinespaciado"/>
              <w:rPr>
                <w:rFonts w:ascii="Times New Roman" w:hAnsi="Times New Roman" w:cs="Times New Roman"/>
                <w:sz w:val="24"/>
                <w:szCs w:val="24"/>
                <w:lang w:val="en-GB"/>
              </w:rPr>
            </w:pPr>
          </w:p>
        </w:tc>
      </w:tr>
      <w:tr w:rsidR="00290F5B" w:rsidRPr="00853A49" w:rsidTr="00E45860">
        <w:tc>
          <w:tcPr>
            <w:tcW w:w="9273" w:type="dxa"/>
            <w:gridSpan w:val="3"/>
          </w:tcPr>
          <w:p w:rsidR="00290F5B" w:rsidRPr="00853A49" w:rsidRDefault="00290F5B" w:rsidP="00290F5B">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3: Types of personalities</w:t>
            </w:r>
            <w:r w:rsidRPr="00853A49">
              <w:rPr>
                <w:rFonts w:ascii="Times New Roman" w:hAnsi="Times New Roman" w:cs="Times New Roman"/>
                <w:color w:val="000000"/>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290F5B" w:rsidRPr="00853A49" w:rsidRDefault="00290F5B" w:rsidP="00290F5B">
            <w:pPr>
              <w:pStyle w:val="Sinespaciado"/>
              <w:rPr>
                <w:rFonts w:ascii="Times New Roman" w:hAnsi="Times New Roman" w:cs="Times New Roman"/>
                <w:sz w:val="24"/>
                <w:szCs w:val="24"/>
                <w:lang w:val="en-GB"/>
              </w:rPr>
            </w:pP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how to recognize personality types</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hot to adapt to the different personality types</w:t>
            </w:r>
          </w:p>
          <w:p w:rsidR="00290F5B" w:rsidRPr="00853A49" w:rsidRDefault="00290F5B" w:rsidP="00290F5B">
            <w:pPr>
              <w:pStyle w:val="Sinespaciado"/>
              <w:rPr>
                <w:rFonts w:ascii="Times New Roman" w:hAnsi="Times New Roman" w:cs="Times New Roman"/>
                <w:sz w:val="24"/>
                <w:szCs w:val="24"/>
                <w:lang w:val="en-GB"/>
              </w:rPr>
            </w:pP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recognize personality types</w:t>
            </w:r>
          </w:p>
          <w:p w:rsidR="00290F5B" w:rsidRPr="00853A49" w:rsidRDefault="00290F5B"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adapt to the different personality types</w:t>
            </w:r>
          </w:p>
          <w:p w:rsidR="00290F5B" w:rsidRPr="00853A49" w:rsidRDefault="00290F5B" w:rsidP="00290F5B">
            <w:pPr>
              <w:pStyle w:val="Sinespaciado"/>
              <w:rPr>
                <w:rFonts w:ascii="Times New Roman" w:hAnsi="Times New Roman" w:cs="Times New Roman"/>
                <w:sz w:val="24"/>
                <w:szCs w:val="24"/>
                <w:lang w:val="en-GB"/>
              </w:rPr>
            </w:pPr>
          </w:p>
        </w:tc>
      </w:tr>
      <w:tr w:rsidR="00290F5B" w:rsidRPr="00853A49" w:rsidTr="00E45860">
        <w:tc>
          <w:tcPr>
            <w:tcW w:w="9273" w:type="dxa"/>
            <w:gridSpan w:val="3"/>
          </w:tcPr>
          <w:p w:rsidR="00290F5B" w:rsidRPr="00853A49" w:rsidRDefault="00290F5B" w:rsidP="00290F5B">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4: Negotiation</w:t>
            </w:r>
            <w:r w:rsidRPr="00853A49">
              <w:rPr>
                <w:rFonts w:ascii="Times New Roman" w:hAnsi="Times New Roman" w:cs="Times New Roman"/>
                <w:color w:val="000000"/>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290F5B" w:rsidRPr="00853A49" w:rsidRDefault="00290F5B" w:rsidP="00290F5B">
            <w:pPr>
              <w:pStyle w:val="Sinespaciado"/>
              <w:rPr>
                <w:rFonts w:ascii="Times New Roman" w:hAnsi="Times New Roman" w:cs="Times New Roman"/>
                <w:sz w:val="24"/>
                <w:szCs w:val="24"/>
                <w:lang w:val="en-GB"/>
              </w:rPr>
            </w:pP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w:t>
            </w:r>
            <w:r w:rsidRPr="00853A49">
              <w:rPr>
                <w:rFonts w:ascii="Times New Roman" w:hAnsi="Times New Roman" w:cs="Times New Roman"/>
                <w:sz w:val="24"/>
                <w:szCs w:val="24"/>
                <w:lang w:val="en-GB"/>
              </w:rPr>
              <w:tab/>
              <w:t>Important/Exceptions</w:t>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4.4</w:t>
            </w:r>
            <w:r w:rsidRPr="00853A49">
              <w:rPr>
                <w:rFonts w:ascii="Times New Roman" w:hAnsi="Times New Roman" w:cs="Times New Roman"/>
                <w:sz w:val="24"/>
                <w:szCs w:val="24"/>
                <w:lang w:val="en-GB"/>
              </w:rPr>
              <w:tab/>
              <w:t>Additional information</w:t>
            </w: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844883" w:rsidRPr="00853A49" w:rsidRDefault="00844883" w:rsidP="00844883">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types of negotiation</w:t>
            </w:r>
          </w:p>
          <w:p w:rsidR="00290F5B" w:rsidRPr="00853A49" w:rsidRDefault="00844883" w:rsidP="00844883">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how to identify the psychological profile of the negotiating party</w:t>
            </w: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844883" w:rsidRPr="00853A49" w:rsidRDefault="00844883" w:rsidP="00844883">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the type of negotiation</w:t>
            </w:r>
          </w:p>
          <w:p w:rsidR="00290F5B" w:rsidRPr="00853A49" w:rsidRDefault="00844883" w:rsidP="00844883">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the psychological profile of the negotiating party</w:t>
            </w:r>
          </w:p>
        </w:tc>
      </w:tr>
      <w:tr w:rsidR="00290F5B" w:rsidRPr="00853A49" w:rsidTr="00E45860">
        <w:tc>
          <w:tcPr>
            <w:tcW w:w="9273" w:type="dxa"/>
            <w:gridSpan w:val="3"/>
          </w:tcPr>
          <w:p w:rsidR="00290F5B" w:rsidRPr="00853A49" w:rsidRDefault="00290F5B" w:rsidP="00290F5B">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5: Negotiation in practice</w:t>
            </w:r>
          </w:p>
          <w:p w:rsidR="00290F5B" w:rsidRPr="00853A49" w:rsidRDefault="00290F5B" w:rsidP="00290F5B">
            <w:pPr>
              <w:pStyle w:val="Sinespaciado"/>
              <w:rPr>
                <w:rFonts w:ascii="Times New Roman" w:hAnsi="Times New Roman" w:cs="Times New Roman"/>
                <w:sz w:val="24"/>
                <w:szCs w:val="24"/>
                <w:lang w:val="en-GB"/>
              </w:rPr>
            </w:pP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290F5B" w:rsidRPr="00853A49" w:rsidRDefault="00290F5B" w:rsidP="00290F5B">
            <w:pPr>
              <w:pStyle w:val="Sinespaciado"/>
              <w:rPr>
                <w:rFonts w:ascii="Times New Roman" w:hAnsi="Times New Roman" w:cs="Times New Roman"/>
                <w:sz w:val="24"/>
                <w:szCs w:val="24"/>
                <w:lang w:val="en-GB"/>
              </w:rPr>
            </w:pP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Important/Exceptions</w:t>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information</w:t>
            </w: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290F5B" w:rsidRPr="00853A49" w:rsidRDefault="00844883" w:rsidP="00844883">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w:t>
            </w:r>
            <w:r w:rsidR="00290F5B" w:rsidRPr="00853A49">
              <w:rPr>
                <w:rFonts w:ascii="Times New Roman" w:hAnsi="Times New Roman" w:cs="Times New Roman"/>
                <w:sz w:val="24"/>
                <w:szCs w:val="24"/>
                <w:lang w:val="en-GB"/>
              </w:rPr>
              <w:t xml:space="preserve">escribe </w:t>
            </w:r>
            <w:r w:rsidRPr="00853A49">
              <w:rPr>
                <w:rFonts w:ascii="Times New Roman" w:hAnsi="Times New Roman" w:cs="Times New Roman"/>
                <w:sz w:val="24"/>
                <w:szCs w:val="24"/>
                <w:lang w:val="en-GB"/>
              </w:rPr>
              <w:t>essential negotiation features in practice</w:t>
            </w:r>
          </w:p>
          <w:p w:rsidR="00290F5B" w:rsidRPr="00853A49" w:rsidRDefault="00290F5B" w:rsidP="00290F5B">
            <w:pPr>
              <w:pStyle w:val="Sinespaciado"/>
              <w:rPr>
                <w:rFonts w:ascii="Times New Roman" w:hAnsi="Times New Roman" w:cs="Times New Roman"/>
                <w:sz w:val="24"/>
                <w:szCs w:val="24"/>
                <w:lang w:val="en-GB"/>
              </w:rPr>
            </w:pP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90F5B" w:rsidRPr="00853A49" w:rsidRDefault="00844883" w:rsidP="00844883">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Use different negotiation techniques in practice</w:t>
            </w:r>
          </w:p>
          <w:p w:rsidR="00290F5B" w:rsidRPr="00853A49" w:rsidRDefault="00290F5B" w:rsidP="00290F5B">
            <w:pPr>
              <w:pStyle w:val="Sinespaciado"/>
              <w:rPr>
                <w:rFonts w:ascii="Times New Roman" w:hAnsi="Times New Roman" w:cs="Times New Roman"/>
                <w:sz w:val="24"/>
                <w:szCs w:val="24"/>
                <w:lang w:val="en-GB"/>
              </w:rPr>
            </w:pPr>
          </w:p>
        </w:tc>
      </w:tr>
      <w:tr w:rsidR="00290F5B" w:rsidRPr="00853A49" w:rsidTr="00E45860">
        <w:tc>
          <w:tcPr>
            <w:tcW w:w="9273" w:type="dxa"/>
            <w:gridSpan w:val="3"/>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6: Basic negotiation strategies</w:t>
            </w:r>
          </w:p>
          <w:p w:rsidR="00290F5B" w:rsidRPr="00853A49" w:rsidRDefault="00290F5B" w:rsidP="00290F5B">
            <w:pPr>
              <w:pStyle w:val="Sinespaciado"/>
              <w:rPr>
                <w:rFonts w:ascii="Times New Roman" w:hAnsi="Times New Roman" w:cs="Times New Roman"/>
                <w:sz w:val="24"/>
                <w:szCs w:val="24"/>
                <w:lang w:val="en-GB"/>
              </w:rPr>
            </w:pP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290F5B" w:rsidRPr="00853A49" w:rsidRDefault="00290F5B" w:rsidP="00290F5B">
            <w:pPr>
              <w:pStyle w:val="Sinespaciado"/>
              <w:rPr>
                <w:rFonts w:ascii="Times New Roman" w:hAnsi="Times New Roman" w:cs="Times New Roman"/>
                <w:sz w:val="24"/>
                <w:szCs w:val="24"/>
                <w:lang w:val="en-GB"/>
              </w:rPr>
            </w:pP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290F5B" w:rsidRPr="00853A49" w:rsidTr="00E45860">
        <w:tc>
          <w:tcPr>
            <w:tcW w:w="3029"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6.2</w:t>
            </w:r>
            <w:r w:rsidRPr="00853A49">
              <w:rPr>
                <w:rFonts w:ascii="Times New Roman" w:hAnsi="Times New Roman" w:cs="Times New Roman"/>
                <w:sz w:val="24"/>
                <w:szCs w:val="24"/>
                <w:lang w:val="en-GB"/>
              </w:rPr>
              <w:tab/>
              <w:t>Important/Exceptions</w:t>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6.4</w:t>
            </w:r>
            <w:r w:rsidRPr="00853A49">
              <w:rPr>
                <w:rFonts w:ascii="Times New Roman" w:hAnsi="Times New Roman" w:cs="Times New Roman"/>
                <w:sz w:val="24"/>
                <w:szCs w:val="24"/>
                <w:lang w:val="en-GB"/>
              </w:rPr>
              <w:tab/>
              <w:t>Additional information</w:t>
            </w:r>
          </w:p>
        </w:tc>
        <w:tc>
          <w:tcPr>
            <w:tcW w:w="3096"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290F5B" w:rsidRPr="00853A49" w:rsidRDefault="00290F5B" w:rsidP="00414F76">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w:t>
            </w:r>
            <w:r w:rsidR="00414F76" w:rsidRPr="00853A49">
              <w:rPr>
                <w:rFonts w:ascii="Times New Roman" w:hAnsi="Times New Roman" w:cs="Times New Roman"/>
                <w:sz w:val="24"/>
                <w:szCs w:val="24"/>
                <w:lang w:val="en-GB"/>
              </w:rPr>
              <w:t>recognize different negotiation strategies</w:t>
            </w:r>
          </w:p>
        </w:tc>
        <w:tc>
          <w:tcPr>
            <w:tcW w:w="3148" w:type="dxa"/>
          </w:tcPr>
          <w:p w:rsidR="00290F5B" w:rsidRPr="00853A49" w:rsidRDefault="00290F5B" w:rsidP="00290F5B">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 teach FDI advisors how to:</w:t>
            </w:r>
          </w:p>
          <w:p w:rsidR="00290F5B" w:rsidRPr="00853A49" w:rsidRDefault="00414F76" w:rsidP="00290F5B">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use different negotiation strategies</w:t>
            </w:r>
          </w:p>
          <w:p w:rsidR="00290F5B" w:rsidRPr="00853A49" w:rsidRDefault="00290F5B" w:rsidP="00290F5B">
            <w:pPr>
              <w:pStyle w:val="Sinespaciado"/>
              <w:rPr>
                <w:rFonts w:ascii="Times New Roman" w:hAnsi="Times New Roman" w:cs="Times New Roman"/>
                <w:sz w:val="24"/>
                <w:szCs w:val="24"/>
                <w:lang w:val="en-GB"/>
              </w:rPr>
            </w:pPr>
          </w:p>
        </w:tc>
      </w:tr>
    </w:tbl>
    <w:p w:rsidR="00F42CE7" w:rsidRPr="00853A49" w:rsidRDefault="00F42CE7" w:rsidP="00F42CE7">
      <w:pPr>
        <w:pStyle w:val="Sinespaciado"/>
        <w:rPr>
          <w:rFonts w:ascii="Times New Roman" w:hAnsi="Times New Roman" w:cs="Times New Roman"/>
          <w:sz w:val="24"/>
          <w:szCs w:val="24"/>
          <w:lang w:val="en-GB"/>
        </w:rPr>
      </w:pPr>
    </w:p>
    <w:p w:rsidR="00414F76" w:rsidRPr="00853A49" w:rsidRDefault="00414F76" w:rsidP="00F42CE7">
      <w:pPr>
        <w:pStyle w:val="Sinespaciado"/>
        <w:rPr>
          <w:rFonts w:ascii="Times New Roman" w:hAnsi="Times New Roman" w:cs="Times New Roman"/>
          <w:sz w:val="24"/>
          <w:szCs w:val="24"/>
          <w:lang w:val="en-GB"/>
        </w:rPr>
      </w:pPr>
    </w:p>
    <w:p w:rsidR="00F42CE7" w:rsidRPr="00853A49" w:rsidRDefault="00F42CE7" w:rsidP="00F42CE7">
      <w:pPr>
        <w:pStyle w:val="Sinespaciado"/>
        <w:rPr>
          <w:rFonts w:ascii="Times New Roman" w:hAnsi="Times New Roman" w:cs="Times New Roman"/>
          <w:sz w:val="24"/>
          <w:szCs w:val="24"/>
          <w:lang w:val="en-GB"/>
        </w:rPr>
      </w:pPr>
    </w:p>
    <w:p w:rsidR="007A1606" w:rsidRPr="00853A49" w:rsidRDefault="007A1606" w:rsidP="007A1606">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9: Basics of Blended Learning</w:t>
      </w:r>
    </w:p>
    <w:p w:rsidR="007A1606" w:rsidRPr="00853A49" w:rsidRDefault="007A1606" w:rsidP="007A1606">
      <w:pPr>
        <w:pStyle w:val="Sinespaciado"/>
        <w:rPr>
          <w:rFonts w:ascii="Times New Roman" w:hAnsi="Times New Roman" w:cs="Times New Roman"/>
          <w:sz w:val="24"/>
          <w:szCs w:val="24"/>
          <w:lang w:val="en-GB"/>
        </w:rPr>
      </w:pPr>
    </w:p>
    <w:p w:rsidR="007A1606" w:rsidRPr="00853A49" w:rsidRDefault="007A1606" w:rsidP="007A1606">
      <w:pPr>
        <w:rPr>
          <w:lang w:val="en-GB"/>
        </w:rPr>
      </w:pPr>
      <w:r w:rsidRPr="00853A49">
        <w:rPr>
          <w:bCs/>
          <w:color w:val="000000"/>
          <w:lang w:val="en-GB"/>
        </w:rPr>
        <w:t xml:space="preserve">Upon successful completion of this module, learns will obtain knowledge about </w:t>
      </w:r>
      <w:r w:rsidRPr="00853A49">
        <w:rPr>
          <w:lang w:val="en-GB"/>
        </w:rPr>
        <w:t>the technological and pedagogical aspects of distance learning and practical aspects of the implementation of blended learning.</w:t>
      </w:r>
    </w:p>
    <w:p w:rsidR="007A1606" w:rsidRPr="00853A49" w:rsidRDefault="007A1606" w:rsidP="007A1606">
      <w:pPr>
        <w:rPr>
          <w:lang w:val="en-GB"/>
        </w:rPr>
      </w:pPr>
    </w:p>
    <w:p w:rsidR="007A1606" w:rsidRPr="00853A49" w:rsidRDefault="007A1606" w:rsidP="007A1606">
      <w:pPr>
        <w:rPr>
          <w:lang w:val="en-GB"/>
        </w:rPr>
      </w:pPr>
    </w:p>
    <w:p w:rsidR="007A1606" w:rsidRPr="00853A49" w:rsidRDefault="007A1606" w:rsidP="007A1606">
      <w:pPr>
        <w:rPr>
          <w:bCs/>
          <w:color w:val="000000"/>
          <w:u w:val="single"/>
          <w:lang w:val="en-GB"/>
        </w:rPr>
      </w:pPr>
      <w:r w:rsidRPr="00853A49">
        <w:rPr>
          <w:bCs/>
          <w:color w:val="000000"/>
          <w:u w:val="single"/>
          <w:lang w:val="en-GB"/>
        </w:rPr>
        <w:t>List of units:</w:t>
      </w:r>
    </w:p>
    <w:p w:rsidR="007A1606" w:rsidRPr="00853A49" w:rsidRDefault="007A1606" w:rsidP="007A1606">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t>Technological aspects of distance learning</w:t>
      </w:r>
      <w:r w:rsidRPr="00853A49">
        <w:rPr>
          <w:rFonts w:ascii="Times New Roman" w:hAnsi="Times New Roman" w:cs="Times New Roman"/>
          <w:sz w:val="24"/>
          <w:szCs w:val="24"/>
          <w:lang w:val="en-GB"/>
        </w:rPr>
        <w:tab/>
      </w:r>
    </w:p>
    <w:p w:rsidR="007A1606" w:rsidRPr="00853A49" w:rsidRDefault="007A1606" w:rsidP="007A1606">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Pedagogical aspects of distance learning</w:t>
      </w:r>
      <w:r w:rsidRPr="00853A49">
        <w:rPr>
          <w:rFonts w:ascii="Times New Roman" w:hAnsi="Times New Roman" w:cs="Times New Roman"/>
          <w:sz w:val="24"/>
          <w:szCs w:val="24"/>
          <w:lang w:val="en-GB"/>
        </w:rPr>
        <w:tab/>
      </w:r>
    </w:p>
    <w:p w:rsidR="007A1606" w:rsidRPr="00853A49" w:rsidRDefault="007A1606" w:rsidP="007A1606">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t>Implementation of blended learning</w:t>
      </w:r>
    </w:p>
    <w:p w:rsidR="007A1606" w:rsidRPr="00853A49" w:rsidRDefault="007A1606" w:rsidP="007A1606">
      <w:pPr>
        <w:pStyle w:val="Sinespaciado"/>
        <w:rPr>
          <w:rFonts w:ascii="Times New Roman" w:hAnsi="Times New Roman" w:cs="Times New Roman"/>
          <w:sz w:val="24"/>
          <w:szCs w:val="24"/>
          <w:lang w:val="en-GB"/>
        </w:rPr>
      </w:pPr>
    </w:p>
    <w:p w:rsidR="007A1606" w:rsidRPr="00853A49" w:rsidRDefault="007A1606" w:rsidP="007A1606">
      <w:pPr>
        <w:pStyle w:val="Sinespaciado"/>
        <w:rPr>
          <w:rFonts w:ascii="Times New Roman" w:hAnsi="Times New Roman" w:cs="Times New Roman"/>
          <w:sz w:val="24"/>
          <w:szCs w:val="24"/>
          <w:lang w:val="en-GB"/>
        </w:rPr>
      </w:pPr>
    </w:p>
    <w:p w:rsidR="007A1606" w:rsidRPr="00853A49" w:rsidRDefault="007A1606" w:rsidP="007A1606">
      <w:pPr>
        <w:rPr>
          <w:bCs/>
          <w:color w:val="000000"/>
          <w:u w:val="single"/>
          <w:lang w:val="en-GB"/>
        </w:rPr>
      </w:pPr>
      <w:r w:rsidRPr="00853A49">
        <w:rPr>
          <w:bCs/>
          <w:color w:val="000000"/>
          <w:u w:val="single"/>
          <w:lang w:val="en-GB"/>
        </w:rPr>
        <w:t>Description of units:</w:t>
      </w:r>
    </w:p>
    <w:p w:rsidR="007A1606" w:rsidRPr="00853A49" w:rsidRDefault="007A1606" w:rsidP="007A1606">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7A1606" w:rsidRPr="00853A49" w:rsidTr="00E45860">
        <w:tc>
          <w:tcPr>
            <w:tcW w:w="9273" w:type="dxa"/>
            <w:gridSpan w:val="3"/>
          </w:tcPr>
          <w:p w:rsidR="007A1606" w:rsidRPr="00853A49" w:rsidRDefault="007A160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Technological aspects of distance learning</w:t>
            </w:r>
          </w:p>
          <w:p w:rsidR="007A1606" w:rsidRPr="00853A49" w:rsidRDefault="007A1606" w:rsidP="00E45860">
            <w:pPr>
              <w:pStyle w:val="Sinespaciado"/>
              <w:rPr>
                <w:rFonts w:ascii="Times New Roman" w:hAnsi="Times New Roman" w:cs="Times New Roman"/>
                <w:sz w:val="24"/>
                <w:szCs w:val="24"/>
                <w:lang w:val="en-GB"/>
              </w:rPr>
            </w:pPr>
          </w:p>
        </w:tc>
      </w:tr>
      <w:tr w:rsidR="007A1606" w:rsidRPr="00853A49" w:rsidTr="00E45860">
        <w:tc>
          <w:tcPr>
            <w:tcW w:w="3029" w:type="dxa"/>
          </w:tcPr>
          <w:p w:rsidR="007A1606" w:rsidRPr="00853A49" w:rsidRDefault="007A160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7A1606" w:rsidRPr="00853A49" w:rsidRDefault="007A1606" w:rsidP="00E45860">
            <w:pPr>
              <w:pStyle w:val="Sinespaciado"/>
              <w:rPr>
                <w:rFonts w:ascii="Times New Roman" w:hAnsi="Times New Roman" w:cs="Times New Roman"/>
                <w:sz w:val="24"/>
                <w:szCs w:val="24"/>
                <w:lang w:val="en-GB"/>
              </w:rPr>
            </w:pPr>
          </w:p>
        </w:tc>
        <w:tc>
          <w:tcPr>
            <w:tcW w:w="3096" w:type="dxa"/>
          </w:tcPr>
          <w:p w:rsidR="007A1606" w:rsidRPr="00853A49" w:rsidRDefault="007A160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7A1606" w:rsidRPr="00853A49" w:rsidRDefault="007A160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853A49" w:rsidRPr="00853A49" w:rsidTr="00E45860">
        <w:tc>
          <w:tcPr>
            <w:tcW w:w="3029"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p>
        </w:tc>
        <w:tc>
          <w:tcPr>
            <w:tcW w:w="3096"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853A49" w:rsidRPr="00853A49" w:rsidRDefault="00853A49"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different LMS (Learning Management System) </w:t>
            </w:r>
          </w:p>
        </w:tc>
        <w:tc>
          <w:tcPr>
            <w:tcW w:w="3148"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w:t>
            </w:r>
          </w:p>
          <w:p w:rsidR="00853A49" w:rsidRPr="00853A49" w:rsidRDefault="00853A49"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Use Moodle </w:t>
            </w:r>
          </w:p>
          <w:p w:rsidR="00853A49" w:rsidRPr="00853A49" w:rsidRDefault="00853A49" w:rsidP="00853A49">
            <w:pPr>
              <w:pStyle w:val="Sinespaciado"/>
              <w:rPr>
                <w:rFonts w:ascii="Times New Roman" w:hAnsi="Times New Roman" w:cs="Times New Roman"/>
                <w:sz w:val="24"/>
                <w:szCs w:val="24"/>
                <w:lang w:val="en-GB"/>
              </w:rPr>
            </w:pPr>
          </w:p>
        </w:tc>
      </w:tr>
      <w:tr w:rsidR="00853A49" w:rsidRPr="00853A49" w:rsidTr="00E45860">
        <w:tc>
          <w:tcPr>
            <w:tcW w:w="9273" w:type="dxa"/>
            <w:gridSpan w:val="3"/>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2: Pedagogical aspects of distance learning</w:t>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853A49" w:rsidRPr="00853A49" w:rsidTr="00E45860">
        <w:tc>
          <w:tcPr>
            <w:tcW w:w="3029"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853A49" w:rsidRPr="00853A49" w:rsidRDefault="00853A49" w:rsidP="00853A49">
            <w:pPr>
              <w:pStyle w:val="Sinespaciado"/>
              <w:rPr>
                <w:rFonts w:ascii="Times New Roman" w:hAnsi="Times New Roman" w:cs="Times New Roman"/>
                <w:sz w:val="24"/>
                <w:szCs w:val="24"/>
                <w:lang w:val="en-GB"/>
              </w:rPr>
            </w:pPr>
          </w:p>
        </w:tc>
        <w:tc>
          <w:tcPr>
            <w:tcW w:w="3096"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853A49" w:rsidRPr="00853A49" w:rsidTr="00E45860">
        <w:tc>
          <w:tcPr>
            <w:tcW w:w="3029"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information</w:t>
            </w:r>
          </w:p>
        </w:tc>
        <w:tc>
          <w:tcPr>
            <w:tcW w:w="3096"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853A49" w:rsidRPr="00853A49" w:rsidRDefault="008853E8"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w:t>
            </w:r>
            <w:r w:rsidR="00853A49" w:rsidRPr="00853A49">
              <w:rPr>
                <w:rFonts w:ascii="Times New Roman" w:hAnsi="Times New Roman" w:cs="Times New Roman"/>
                <w:sz w:val="24"/>
                <w:szCs w:val="24"/>
                <w:lang w:val="en-GB"/>
              </w:rPr>
              <w:t xml:space="preserve"> differences between conventional face-to-face learning, blended learning and e-learning</w:t>
            </w:r>
          </w:p>
          <w:p w:rsidR="00853A49" w:rsidRPr="00853A49" w:rsidRDefault="00853A49" w:rsidP="00853A49">
            <w:pPr>
              <w:pStyle w:val="Sinespaciado"/>
              <w:ind w:left="720"/>
              <w:rPr>
                <w:rFonts w:ascii="Times New Roman" w:hAnsi="Times New Roman" w:cs="Times New Roman"/>
                <w:sz w:val="24"/>
                <w:szCs w:val="24"/>
                <w:lang w:val="en-GB"/>
              </w:rPr>
            </w:pPr>
          </w:p>
        </w:tc>
        <w:tc>
          <w:tcPr>
            <w:tcW w:w="3148"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w:t>
            </w:r>
          </w:p>
          <w:p w:rsidR="00853A49" w:rsidRPr="00853A49" w:rsidRDefault="008853E8"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w:t>
            </w:r>
            <w:r w:rsidR="00853A49" w:rsidRPr="00853A49">
              <w:rPr>
                <w:rFonts w:ascii="Times New Roman" w:hAnsi="Times New Roman" w:cs="Times New Roman"/>
                <w:sz w:val="24"/>
                <w:szCs w:val="24"/>
                <w:lang w:val="en-GB"/>
              </w:rPr>
              <w:t xml:space="preserve"> differences between conventional face-to-face learning, blended learning and e-learning</w:t>
            </w:r>
          </w:p>
          <w:p w:rsidR="00853A49" w:rsidRPr="00853A49" w:rsidRDefault="00853A49" w:rsidP="00853A49">
            <w:pPr>
              <w:pStyle w:val="Sinespaciado"/>
              <w:rPr>
                <w:rFonts w:ascii="Times New Roman" w:hAnsi="Times New Roman" w:cs="Times New Roman"/>
                <w:sz w:val="24"/>
                <w:szCs w:val="24"/>
                <w:lang w:val="en-GB"/>
              </w:rPr>
            </w:pPr>
          </w:p>
        </w:tc>
      </w:tr>
      <w:tr w:rsidR="00853A49" w:rsidRPr="00853A49" w:rsidTr="00E45860">
        <w:tc>
          <w:tcPr>
            <w:tcW w:w="9273" w:type="dxa"/>
            <w:gridSpan w:val="3"/>
          </w:tcPr>
          <w:p w:rsidR="00853A49" w:rsidRPr="00853A49" w:rsidRDefault="00853A49" w:rsidP="00853A49">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3: Implementation of blended learning</w:t>
            </w:r>
            <w:r w:rsidRPr="00853A49">
              <w:rPr>
                <w:rFonts w:ascii="Times New Roman" w:hAnsi="Times New Roman" w:cs="Times New Roman"/>
                <w:color w:val="000000"/>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p>
        </w:tc>
      </w:tr>
      <w:tr w:rsidR="00853A49" w:rsidRPr="00853A49" w:rsidTr="00E45860">
        <w:tc>
          <w:tcPr>
            <w:tcW w:w="3029"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853A49" w:rsidRPr="00853A49" w:rsidRDefault="00853A49" w:rsidP="00853A49">
            <w:pPr>
              <w:pStyle w:val="Sinespaciado"/>
              <w:rPr>
                <w:rFonts w:ascii="Times New Roman" w:hAnsi="Times New Roman" w:cs="Times New Roman"/>
                <w:sz w:val="24"/>
                <w:szCs w:val="24"/>
                <w:lang w:val="en-GB"/>
              </w:rPr>
            </w:pPr>
          </w:p>
        </w:tc>
        <w:tc>
          <w:tcPr>
            <w:tcW w:w="3096"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853A49" w:rsidRPr="00853A49" w:rsidTr="00E45860">
        <w:tc>
          <w:tcPr>
            <w:tcW w:w="3029"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p>
        </w:tc>
        <w:tc>
          <w:tcPr>
            <w:tcW w:w="3096"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853A49" w:rsidRPr="00853A49" w:rsidRDefault="00853A49"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Implement blended and online learning</w:t>
            </w:r>
          </w:p>
          <w:p w:rsidR="00853A49" w:rsidRPr="00853A49" w:rsidRDefault="00853A49" w:rsidP="00853A49">
            <w:pPr>
              <w:pStyle w:val="Sinespaciado"/>
              <w:rPr>
                <w:rFonts w:ascii="Times New Roman" w:hAnsi="Times New Roman" w:cs="Times New Roman"/>
                <w:sz w:val="24"/>
                <w:szCs w:val="24"/>
                <w:lang w:val="en-GB"/>
              </w:rPr>
            </w:pPr>
          </w:p>
        </w:tc>
        <w:tc>
          <w:tcPr>
            <w:tcW w:w="3148"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w:t>
            </w:r>
          </w:p>
          <w:p w:rsidR="00853A49" w:rsidRPr="00853A49" w:rsidRDefault="00853A49"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Implement blended and online learning</w:t>
            </w:r>
          </w:p>
          <w:p w:rsidR="00853A49" w:rsidRPr="00853A49" w:rsidRDefault="00853A49" w:rsidP="00853A49">
            <w:pPr>
              <w:pStyle w:val="Sinespaciado"/>
              <w:rPr>
                <w:rFonts w:ascii="Times New Roman" w:hAnsi="Times New Roman" w:cs="Times New Roman"/>
                <w:sz w:val="24"/>
                <w:szCs w:val="24"/>
                <w:lang w:val="en-GB"/>
              </w:rPr>
            </w:pPr>
          </w:p>
        </w:tc>
      </w:tr>
    </w:tbl>
    <w:p w:rsidR="007A1606" w:rsidRPr="00853A49" w:rsidRDefault="007A1606" w:rsidP="007A1606">
      <w:pPr>
        <w:pStyle w:val="Sinespaciado"/>
        <w:rPr>
          <w:rFonts w:ascii="Times New Roman" w:hAnsi="Times New Roman" w:cs="Times New Roman"/>
          <w:sz w:val="24"/>
          <w:szCs w:val="24"/>
          <w:lang w:val="en-GB"/>
        </w:rPr>
      </w:pPr>
    </w:p>
    <w:p w:rsidR="007A1606" w:rsidRPr="00853A49" w:rsidRDefault="007A1606">
      <w:pPr>
        <w:spacing w:after="160" w:line="259" w:lineRule="auto"/>
        <w:rPr>
          <w:rFonts w:eastAsiaTheme="minorHAnsi"/>
          <w:lang w:val="en-GB" w:eastAsia="en-US"/>
        </w:rPr>
      </w:pPr>
    </w:p>
    <w:p w:rsidR="007A1606" w:rsidRPr="00853A49" w:rsidRDefault="007A1606" w:rsidP="007A1606">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10: National vocational qualifications</w:t>
      </w:r>
    </w:p>
    <w:p w:rsidR="007A1606" w:rsidRPr="00853A49" w:rsidRDefault="007A1606" w:rsidP="007A1606">
      <w:pPr>
        <w:pStyle w:val="Sinespaciado"/>
        <w:rPr>
          <w:rFonts w:ascii="Times New Roman" w:hAnsi="Times New Roman" w:cs="Times New Roman"/>
          <w:sz w:val="24"/>
          <w:szCs w:val="24"/>
          <w:lang w:val="en-GB"/>
        </w:rPr>
      </w:pPr>
    </w:p>
    <w:p w:rsidR="007A1606" w:rsidRPr="00853A49" w:rsidRDefault="007A1606" w:rsidP="007A1606">
      <w:pPr>
        <w:rPr>
          <w:lang w:val="en-GB"/>
        </w:rPr>
      </w:pPr>
      <w:r w:rsidRPr="00853A49">
        <w:rPr>
          <w:bCs/>
          <w:color w:val="000000"/>
          <w:lang w:val="en-GB"/>
        </w:rPr>
        <w:t xml:space="preserve">Upon successful completion of this module, learns will </w:t>
      </w:r>
      <w:r w:rsidRPr="00853A49">
        <w:rPr>
          <w:lang w:val="en-GB"/>
        </w:rPr>
        <w:t xml:space="preserve">get familiar with national vocational qualification system and documentation needed for qualification certification. </w:t>
      </w:r>
    </w:p>
    <w:p w:rsidR="007A1606" w:rsidRPr="00853A49" w:rsidRDefault="007A1606" w:rsidP="007A1606">
      <w:pPr>
        <w:rPr>
          <w:lang w:val="en-GB"/>
        </w:rPr>
      </w:pPr>
    </w:p>
    <w:p w:rsidR="007A1606" w:rsidRPr="00853A49" w:rsidRDefault="007A1606" w:rsidP="007A1606">
      <w:pPr>
        <w:rPr>
          <w:lang w:val="en-GB"/>
        </w:rPr>
      </w:pPr>
    </w:p>
    <w:p w:rsidR="007A1606" w:rsidRPr="00853A49" w:rsidRDefault="007A1606" w:rsidP="007A1606">
      <w:pPr>
        <w:rPr>
          <w:lang w:val="en-GB"/>
        </w:rPr>
      </w:pPr>
    </w:p>
    <w:p w:rsidR="007A1606" w:rsidRPr="00853A49" w:rsidRDefault="007A1606" w:rsidP="007A1606">
      <w:pPr>
        <w:rPr>
          <w:bCs/>
          <w:color w:val="000000"/>
          <w:u w:val="single"/>
          <w:lang w:val="en-GB"/>
        </w:rPr>
      </w:pPr>
      <w:r w:rsidRPr="00853A49">
        <w:rPr>
          <w:bCs/>
          <w:color w:val="000000"/>
          <w:u w:val="single"/>
          <w:lang w:val="en-GB"/>
        </w:rPr>
        <w:t>List of units:</w:t>
      </w:r>
    </w:p>
    <w:p w:rsidR="007A1606" w:rsidRPr="00853A49" w:rsidRDefault="00904B7B" w:rsidP="007A1606">
      <w:pPr>
        <w:pStyle w:val="Sinespaciado"/>
        <w:numPr>
          <w:ilvl w:val="0"/>
          <w:numId w:val="47"/>
        </w:numPr>
        <w:rPr>
          <w:rFonts w:ascii="Times New Roman" w:hAnsi="Times New Roman" w:cs="Times New Roman"/>
          <w:sz w:val="24"/>
          <w:szCs w:val="24"/>
          <w:lang w:val="en-GB"/>
        </w:rPr>
      </w:pPr>
      <w:r w:rsidRPr="00853A49">
        <w:rPr>
          <w:rFonts w:ascii="Times New Roman" w:hAnsi="Times New Roman" w:cs="Times New Roman"/>
          <w:sz w:val="24"/>
          <w:szCs w:val="24"/>
          <w:lang w:val="en-GB"/>
        </w:rPr>
        <w:t>National vocational qualification system</w:t>
      </w:r>
      <w:r w:rsidR="007A1606" w:rsidRPr="00853A49">
        <w:rPr>
          <w:rFonts w:ascii="Times New Roman" w:hAnsi="Times New Roman" w:cs="Times New Roman"/>
          <w:sz w:val="24"/>
          <w:szCs w:val="24"/>
          <w:lang w:val="en-GB"/>
        </w:rPr>
        <w:tab/>
      </w:r>
    </w:p>
    <w:p w:rsidR="007A1606" w:rsidRPr="00853A49" w:rsidRDefault="00904B7B" w:rsidP="00904B7B">
      <w:pPr>
        <w:pStyle w:val="Sinespaciado"/>
        <w:numPr>
          <w:ilvl w:val="0"/>
          <w:numId w:val="47"/>
        </w:numPr>
        <w:rPr>
          <w:rFonts w:ascii="Times New Roman" w:hAnsi="Times New Roman" w:cs="Times New Roman"/>
          <w:sz w:val="24"/>
          <w:szCs w:val="24"/>
          <w:lang w:val="en-GB"/>
        </w:rPr>
      </w:pPr>
      <w:r w:rsidRPr="00853A49">
        <w:rPr>
          <w:rFonts w:ascii="Times New Roman" w:hAnsi="Times New Roman" w:cs="Times New Roman"/>
          <w:sz w:val="24"/>
          <w:szCs w:val="24"/>
          <w:lang w:val="en-GB"/>
        </w:rPr>
        <w:t>Portfolio elements</w:t>
      </w:r>
      <w:r w:rsidR="007A1606" w:rsidRPr="00853A49">
        <w:rPr>
          <w:rFonts w:ascii="Times New Roman" w:hAnsi="Times New Roman" w:cs="Times New Roman"/>
          <w:sz w:val="24"/>
          <w:szCs w:val="24"/>
          <w:lang w:val="en-GB"/>
        </w:rPr>
        <w:tab/>
      </w:r>
    </w:p>
    <w:p w:rsidR="007A1606" w:rsidRPr="00853A49" w:rsidRDefault="007A1606" w:rsidP="007A1606">
      <w:pPr>
        <w:pStyle w:val="Sinespaciado"/>
        <w:rPr>
          <w:rFonts w:ascii="Times New Roman" w:hAnsi="Times New Roman" w:cs="Times New Roman"/>
          <w:sz w:val="24"/>
          <w:szCs w:val="24"/>
          <w:lang w:val="en-GB"/>
        </w:rPr>
      </w:pPr>
    </w:p>
    <w:p w:rsidR="007A1606" w:rsidRPr="00853A49" w:rsidRDefault="007A1606" w:rsidP="007A1606">
      <w:pPr>
        <w:pStyle w:val="Sinespaciado"/>
        <w:rPr>
          <w:rFonts w:ascii="Times New Roman" w:hAnsi="Times New Roman" w:cs="Times New Roman"/>
          <w:sz w:val="24"/>
          <w:szCs w:val="24"/>
          <w:lang w:val="en-GB"/>
        </w:rPr>
      </w:pPr>
    </w:p>
    <w:p w:rsidR="007A1606" w:rsidRPr="00853A49" w:rsidRDefault="007A1606" w:rsidP="007A1606">
      <w:pPr>
        <w:rPr>
          <w:bCs/>
          <w:color w:val="000000"/>
          <w:u w:val="single"/>
          <w:lang w:val="en-GB"/>
        </w:rPr>
      </w:pPr>
      <w:r w:rsidRPr="00853A49">
        <w:rPr>
          <w:bCs/>
          <w:color w:val="000000"/>
          <w:u w:val="single"/>
          <w:lang w:val="en-GB"/>
        </w:rPr>
        <w:t>Description of units:</w:t>
      </w:r>
    </w:p>
    <w:p w:rsidR="007A1606" w:rsidRPr="00853A49" w:rsidRDefault="007A1606" w:rsidP="007A1606">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7A1606" w:rsidRPr="00853A49" w:rsidTr="00E45860">
        <w:tc>
          <w:tcPr>
            <w:tcW w:w="9273" w:type="dxa"/>
            <w:gridSpan w:val="3"/>
          </w:tcPr>
          <w:p w:rsidR="007A1606" w:rsidRPr="00853A49" w:rsidRDefault="007A160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Unit 1: </w:t>
            </w:r>
            <w:r w:rsidR="00904B7B" w:rsidRPr="00853A49">
              <w:rPr>
                <w:rFonts w:ascii="Times New Roman" w:hAnsi="Times New Roman" w:cs="Times New Roman"/>
                <w:sz w:val="24"/>
                <w:szCs w:val="24"/>
                <w:lang w:val="en-GB"/>
              </w:rPr>
              <w:t>National vocational qualification system</w:t>
            </w:r>
          </w:p>
          <w:p w:rsidR="007A1606" w:rsidRPr="00853A49" w:rsidRDefault="007A1606" w:rsidP="00E45860">
            <w:pPr>
              <w:pStyle w:val="Sinespaciado"/>
              <w:rPr>
                <w:rFonts w:ascii="Times New Roman" w:hAnsi="Times New Roman" w:cs="Times New Roman"/>
                <w:sz w:val="24"/>
                <w:szCs w:val="24"/>
                <w:lang w:val="en-GB"/>
              </w:rPr>
            </w:pPr>
          </w:p>
        </w:tc>
      </w:tr>
      <w:tr w:rsidR="007A1606" w:rsidRPr="00853A49" w:rsidTr="00E45860">
        <w:tc>
          <w:tcPr>
            <w:tcW w:w="3029" w:type="dxa"/>
          </w:tcPr>
          <w:p w:rsidR="007A1606" w:rsidRPr="00853A49" w:rsidRDefault="007A160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7A1606" w:rsidRPr="00853A49" w:rsidRDefault="007A1606" w:rsidP="00E45860">
            <w:pPr>
              <w:pStyle w:val="Sinespaciado"/>
              <w:rPr>
                <w:rFonts w:ascii="Times New Roman" w:hAnsi="Times New Roman" w:cs="Times New Roman"/>
                <w:sz w:val="24"/>
                <w:szCs w:val="24"/>
                <w:lang w:val="en-GB"/>
              </w:rPr>
            </w:pPr>
          </w:p>
        </w:tc>
        <w:tc>
          <w:tcPr>
            <w:tcW w:w="3096" w:type="dxa"/>
          </w:tcPr>
          <w:p w:rsidR="007A1606" w:rsidRPr="00853A49" w:rsidRDefault="007A160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7A1606" w:rsidRPr="00853A49" w:rsidRDefault="007A1606" w:rsidP="00E45860">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853A49" w:rsidRPr="00853A49" w:rsidTr="00E45860">
        <w:tc>
          <w:tcPr>
            <w:tcW w:w="3029"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p>
        </w:tc>
        <w:tc>
          <w:tcPr>
            <w:tcW w:w="3096"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853A49" w:rsidRPr="00853A49" w:rsidRDefault="00853A49"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NVQ system </w:t>
            </w:r>
          </w:p>
        </w:tc>
        <w:tc>
          <w:tcPr>
            <w:tcW w:w="3148"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w:t>
            </w:r>
          </w:p>
          <w:p w:rsidR="00853A49" w:rsidRPr="00853A49" w:rsidRDefault="00853A49"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Support FDI advisors in procedures to obtain NVQ</w:t>
            </w:r>
          </w:p>
          <w:p w:rsidR="00853A49" w:rsidRPr="00853A49" w:rsidRDefault="00853A49" w:rsidP="00853A49">
            <w:pPr>
              <w:pStyle w:val="Sinespaciado"/>
              <w:rPr>
                <w:rFonts w:ascii="Times New Roman" w:hAnsi="Times New Roman" w:cs="Times New Roman"/>
                <w:sz w:val="24"/>
                <w:szCs w:val="24"/>
                <w:lang w:val="en-GB"/>
              </w:rPr>
            </w:pPr>
          </w:p>
        </w:tc>
      </w:tr>
      <w:tr w:rsidR="00853A49" w:rsidRPr="00853A49" w:rsidTr="00E45860">
        <w:tc>
          <w:tcPr>
            <w:tcW w:w="9273" w:type="dxa"/>
            <w:gridSpan w:val="3"/>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2: Portfolio elements</w:t>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853A49" w:rsidRPr="00853A49" w:rsidTr="00E45860">
        <w:tc>
          <w:tcPr>
            <w:tcW w:w="3029"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853A49" w:rsidRPr="00853A49" w:rsidRDefault="00853A49" w:rsidP="00853A49">
            <w:pPr>
              <w:pStyle w:val="Sinespaciado"/>
              <w:rPr>
                <w:rFonts w:ascii="Times New Roman" w:hAnsi="Times New Roman" w:cs="Times New Roman"/>
                <w:sz w:val="24"/>
                <w:szCs w:val="24"/>
                <w:lang w:val="en-GB"/>
              </w:rPr>
            </w:pPr>
          </w:p>
        </w:tc>
        <w:tc>
          <w:tcPr>
            <w:tcW w:w="3096"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853A49" w:rsidRPr="00853A49" w:rsidTr="00E45860">
        <w:tc>
          <w:tcPr>
            <w:tcW w:w="3029"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information</w:t>
            </w:r>
          </w:p>
        </w:tc>
        <w:tc>
          <w:tcPr>
            <w:tcW w:w="3096"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853A49" w:rsidRPr="00853A49" w:rsidRDefault="00853A49"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portfolio elements </w:t>
            </w:r>
          </w:p>
        </w:tc>
        <w:tc>
          <w:tcPr>
            <w:tcW w:w="3148" w:type="dxa"/>
          </w:tcPr>
          <w:p w:rsidR="00853A49" w:rsidRPr="00853A49" w:rsidRDefault="00853A49" w:rsidP="00853A49">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w:t>
            </w:r>
            <w:r w:rsidR="008853E8" w:rsidRPr="00853A49">
              <w:rPr>
                <w:rFonts w:ascii="Times New Roman" w:hAnsi="Times New Roman" w:cs="Times New Roman"/>
                <w:sz w:val="24"/>
                <w:szCs w:val="24"/>
                <w:lang w:val="en-GB"/>
              </w:rPr>
              <w:t>knowledge</w:t>
            </w:r>
            <w:r w:rsidRPr="00853A49">
              <w:rPr>
                <w:rFonts w:ascii="Times New Roman" w:hAnsi="Times New Roman" w:cs="Times New Roman"/>
                <w:sz w:val="24"/>
                <w:szCs w:val="24"/>
                <w:lang w:val="en-GB"/>
              </w:rPr>
              <w:t>, skills and competences to:</w:t>
            </w:r>
          </w:p>
          <w:p w:rsidR="00853A49" w:rsidRPr="00853A49" w:rsidRDefault="00853A49" w:rsidP="00853A49">
            <w:pPr>
              <w:pStyle w:val="Sinespaciado"/>
              <w:numPr>
                <w:ilvl w:val="0"/>
                <w:numId w:val="28"/>
              </w:numPr>
              <w:rPr>
                <w:rFonts w:ascii="Times New Roman" w:hAnsi="Times New Roman" w:cs="Times New Roman"/>
                <w:sz w:val="24"/>
                <w:szCs w:val="24"/>
                <w:lang w:val="en-GB"/>
              </w:rPr>
            </w:pPr>
            <w:r w:rsidRPr="00853A49">
              <w:rPr>
                <w:rFonts w:ascii="Times New Roman" w:hAnsi="Times New Roman" w:cs="Times New Roman"/>
                <w:sz w:val="24"/>
                <w:szCs w:val="24"/>
                <w:lang w:val="en-GB"/>
              </w:rPr>
              <w:t>Support FDI advisors in preparation in their portfolios</w:t>
            </w:r>
          </w:p>
          <w:p w:rsidR="00853A49" w:rsidRPr="00853A49" w:rsidRDefault="00853A49" w:rsidP="00853A49">
            <w:pPr>
              <w:pStyle w:val="Sinespaciado"/>
              <w:rPr>
                <w:rFonts w:ascii="Times New Roman" w:hAnsi="Times New Roman" w:cs="Times New Roman"/>
                <w:sz w:val="24"/>
                <w:szCs w:val="24"/>
                <w:lang w:val="en-GB"/>
              </w:rPr>
            </w:pPr>
          </w:p>
        </w:tc>
      </w:tr>
    </w:tbl>
    <w:p w:rsidR="007A1606" w:rsidRDefault="007A1606" w:rsidP="007A1606">
      <w:pPr>
        <w:pStyle w:val="Sinespaciado"/>
        <w:rPr>
          <w:rFonts w:ascii="Times New Roman" w:hAnsi="Times New Roman" w:cs="Times New Roman"/>
          <w:sz w:val="24"/>
          <w:szCs w:val="24"/>
        </w:rPr>
      </w:pPr>
    </w:p>
    <w:p w:rsidR="00BB0129" w:rsidRPr="00BB0129" w:rsidRDefault="00BB0129" w:rsidP="00BB0129">
      <w:pPr>
        <w:rPr>
          <w:b/>
          <w:bCs/>
        </w:rPr>
      </w:pPr>
    </w:p>
    <w:p w:rsidR="00527F55" w:rsidRPr="00BD0ACF" w:rsidRDefault="00527F55" w:rsidP="00527F55">
      <w:pPr>
        <w:pStyle w:val="Sinespaciado"/>
        <w:pBdr>
          <w:bottom w:val="single" w:sz="4" w:space="1" w:color="00000A"/>
        </w:pBdr>
        <w:rPr>
          <w:rFonts w:ascii="Times New Roman" w:hAnsi="Times New Roman" w:cs="Times New Roman"/>
          <w:b/>
          <w:bCs/>
          <w:sz w:val="24"/>
          <w:szCs w:val="24"/>
        </w:rPr>
      </w:pPr>
    </w:p>
    <w:p w:rsidR="00527F55" w:rsidRPr="00BD0ACF" w:rsidRDefault="00527F55" w:rsidP="00527F55">
      <w:pPr>
        <w:pStyle w:val="Sinespaciado"/>
        <w:jc w:val="center"/>
        <w:rPr>
          <w:rFonts w:ascii="Times New Roman" w:hAnsi="Times New Roman" w:cs="Times New Roman"/>
          <w:b/>
          <w:sz w:val="24"/>
          <w:szCs w:val="24"/>
        </w:rPr>
      </w:pPr>
    </w:p>
    <w:tbl>
      <w:tblPr>
        <w:tblStyle w:val="Tablaconcuadrcula"/>
        <w:tblW w:w="9072" w:type="dxa"/>
        <w:tblCellMar>
          <w:left w:w="113" w:type="dxa"/>
        </w:tblCellMar>
        <w:tblLook w:val="04A0" w:firstRow="1" w:lastRow="0" w:firstColumn="1" w:lastColumn="0" w:noHBand="0" w:noVBand="1"/>
      </w:tblPr>
      <w:tblGrid>
        <w:gridCol w:w="4097"/>
        <w:gridCol w:w="4975"/>
      </w:tblGrid>
      <w:tr w:rsidR="00527F55" w:rsidTr="009A7928">
        <w:tc>
          <w:tcPr>
            <w:tcW w:w="4103" w:type="dxa"/>
            <w:tcBorders>
              <w:top w:val="nil"/>
              <w:left w:val="nil"/>
              <w:bottom w:val="nil"/>
              <w:right w:val="nil"/>
            </w:tcBorders>
            <w:shd w:val="clear" w:color="auto" w:fill="auto"/>
          </w:tcPr>
          <w:p w:rsidR="00527F55" w:rsidRPr="00BD0ACF" w:rsidRDefault="00527F55" w:rsidP="009A7928">
            <w:pPr>
              <w:pStyle w:val="Sinespaciado"/>
              <w:jc w:val="center"/>
              <w:rPr>
                <w:rFonts w:ascii="Times New Roman" w:hAnsi="Times New Roman" w:cs="Times New Roman"/>
                <w:b/>
                <w:sz w:val="24"/>
                <w:szCs w:val="24"/>
              </w:rPr>
            </w:pPr>
          </w:p>
          <w:p w:rsidR="00527F55" w:rsidRDefault="00527F55" w:rsidP="009A7928">
            <w:pPr>
              <w:pStyle w:val="Sinespaciado"/>
              <w:jc w:val="center"/>
              <w:rPr>
                <w:rFonts w:ascii="Times New Roman" w:hAnsi="Times New Roman" w:cs="Times New Roman"/>
                <w:b/>
                <w:sz w:val="24"/>
                <w:szCs w:val="24"/>
                <w:lang w:val="en-GB"/>
              </w:rPr>
            </w:pPr>
            <w:r>
              <w:rPr>
                <w:rFonts w:ascii="Times New Roman" w:hAnsi="Times New Roman" w:cs="Times New Roman"/>
                <w:b/>
                <w:sz w:val="24"/>
                <w:szCs w:val="24"/>
                <w:lang w:val="en-GB"/>
              </w:rPr>
              <w:t>Co-funded by the Erasmus+ programme of the European Union.</w:t>
            </w:r>
          </w:p>
        </w:tc>
        <w:tc>
          <w:tcPr>
            <w:tcW w:w="4968" w:type="dxa"/>
            <w:tcBorders>
              <w:top w:val="nil"/>
              <w:left w:val="nil"/>
              <w:bottom w:val="nil"/>
              <w:right w:val="nil"/>
            </w:tcBorders>
            <w:shd w:val="clear" w:color="auto" w:fill="auto"/>
          </w:tcPr>
          <w:p w:rsidR="00527F55" w:rsidRDefault="00527F55" w:rsidP="009A7928">
            <w:pPr>
              <w:pStyle w:val="Sinespaciado"/>
              <w:jc w:val="center"/>
              <w:rPr>
                <w:rFonts w:ascii="Times New Roman" w:hAnsi="Times New Roman" w:cs="Times New Roman"/>
                <w:b/>
                <w:sz w:val="24"/>
                <w:szCs w:val="24"/>
                <w:lang w:val="en-GB"/>
              </w:rPr>
            </w:pPr>
            <w:r>
              <w:object w:dxaOrig="2693" w:dyaOrig="771">
                <v:shape id="ole_rId9" o:spid="_x0000_i1025" style="width:237.5pt;height:68pt" coordsize="" o:spt="100" adj="0,,0" path="" stroked="f">
                  <v:stroke joinstyle="miter"/>
                  <v:imagedata r:id="rId9" o:title=""/>
                  <v:formulas/>
                  <v:path o:connecttype="segments"/>
                </v:shape>
                <o:OLEObject Type="Embed" ProgID="AcroExch.Document.DC" ShapeID="ole_rId9" DrawAspect="Content" ObjectID="_1641241447" r:id="rId10"/>
              </w:object>
            </w:r>
          </w:p>
        </w:tc>
      </w:tr>
    </w:tbl>
    <w:p w:rsidR="00527F55" w:rsidRDefault="00527F55" w:rsidP="00527F55">
      <w:pPr>
        <w:pStyle w:val="Sinespaciado"/>
        <w:jc w:val="center"/>
      </w:pPr>
      <w:bookmarkStart w:id="0" w:name="_GoBack"/>
      <w:r>
        <w:rPr>
          <w:rFonts w:ascii="Times New Roman" w:hAnsi="Times New Roman" w:cs="Times New Roman"/>
          <w:sz w:val="18"/>
          <w:szCs w:val="18"/>
        </w:rPr>
        <w:t>This document reflects only the author's view. The European Commission is not responsible for any use that may be made of the information it contains.</w:t>
      </w:r>
    </w:p>
    <w:bookmarkEnd w:id="0"/>
    <w:p w:rsidR="00527F55" w:rsidRPr="00527F55" w:rsidRDefault="00527F55" w:rsidP="00A530E5">
      <w:pPr>
        <w:pStyle w:val="Sinespaciado"/>
        <w:rPr>
          <w:rFonts w:ascii="Times New Roman" w:hAnsi="Times New Roman" w:cs="Times New Roman"/>
          <w:sz w:val="24"/>
          <w:szCs w:val="24"/>
        </w:rPr>
      </w:pPr>
    </w:p>
    <w:sectPr w:rsidR="00527F55" w:rsidRPr="00527F5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09" w:rsidRDefault="00164409" w:rsidP="007348E3">
      <w:r>
        <w:separator/>
      </w:r>
    </w:p>
  </w:endnote>
  <w:endnote w:type="continuationSeparator" w:id="0">
    <w:p w:rsidR="00164409" w:rsidRDefault="00164409" w:rsidP="0073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250469"/>
      <w:docPartObj>
        <w:docPartGallery w:val="Page Numbers (Bottom of Page)"/>
        <w:docPartUnique/>
      </w:docPartObj>
    </w:sdtPr>
    <w:sdtEndPr/>
    <w:sdtContent>
      <w:p w:rsidR="00853A49" w:rsidRDefault="00853A49">
        <w:pPr>
          <w:pStyle w:val="Piedepgina"/>
          <w:jc w:val="right"/>
        </w:pPr>
        <w:r>
          <w:fldChar w:fldCharType="begin"/>
        </w:r>
        <w:r>
          <w:instrText>PAGE   \* MERGEFORMAT</w:instrText>
        </w:r>
        <w:r>
          <w:fldChar w:fldCharType="separate"/>
        </w:r>
        <w:r w:rsidR="00360531">
          <w:rPr>
            <w:noProof/>
          </w:rPr>
          <w:t>23</w:t>
        </w:r>
        <w:r>
          <w:fldChar w:fldCharType="end"/>
        </w:r>
      </w:p>
    </w:sdtContent>
  </w:sdt>
  <w:p w:rsidR="00853A49" w:rsidRDefault="00853A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09" w:rsidRDefault="00164409" w:rsidP="007348E3">
      <w:r>
        <w:separator/>
      </w:r>
    </w:p>
  </w:footnote>
  <w:footnote w:type="continuationSeparator" w:id="0">
    <w:p w:rsidR="00164409" w:rsidRDefault="00164409" w:rsidP="007348E3">
      <w:r>
        <w:continuationSeparator/>
      </w:r>
    </w:p>
  </w:footnote>
  <w:footnote w:id="1">
    <w:p w:rsidR="00853A49" w:rsidRDefault="00853A49">
      <w:pPr>
        <w:pStyle w:val="Textonotapie"/>
      </w:pPr>
      <w:r>
        <w:rPr>
          <w:rStyle w:val="Refdenotaalpie"/>
        </w:rPr>
        <w:footnoteRef/>
      </w:r>
      <w:r>
        <w:t xml:space="preserve"> Depends on the learner's prior knowledge, skills and competences.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2B7"/>
    <w:multiLevelType w:val="multilevel"/>
    <w:tmpl w:val="39DA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D114A"/>
    <w:multiLevelType w:val="hybridMultilevel"/>
    <w:tmpl w:val="D8802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155DB4"/>
    <w:multiLevelType w:val="hybridMultilevel"/>
    <w:tmpl w:val="26EA5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C02DB5"/>
    <w:multiLevelType w:val="multilevel"/>
    <w:tmpl w:val="59E6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725DE"/>
    <w:multiLevelType w:val="multilevel"/>
    <w:tmpl w:val="C8E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C1802"/>
    <w:multiLevelType w:val="multilevel"/>
    <w:tmpl w:val="74B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25852"/>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695DF9"/>
    <w:multiLevelType w:val="multilevel"/>
    <w:tmpl w:val="A4C2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84F5F"/>
    <w:multiLevelType w:val="multilevel"/>
    <w:tmpl w:val="76F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80C83"/>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2B5AA5"/>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8B3151"/>
    <w:multiLevelType w:val="multilevel"/>
    <w:tmpl w:val="5940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F664D"/>
    <w:multiLevelType w:val="multilevel"/>
    <w:tmpl w:val="AFD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D6544"/>
    <w:multiLevelType w:val="multilevel"/>
    <w:tmpl w:val="6FD6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A2FB8"/>
    <w:multiLevelType w:val="multilevel"/>
    <w:tmpl w:val="B188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72150"/>
    <w:multiLevelType w:val="hybridMultilevel"/>
    <w:tmpl w:val="DECA6F98"/>
    <w:lvl w:ilvl="0" w:tplc="BC62B63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0E646A"/>
    <w:multiLevelType w:val="multilevel"/>
    <w:tmpl w:val="2570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40087"/>
    <w:multiLevelType w:val="multilevel"/>
    <w:tmpl w:val="B30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7D6178"/>
    <w:multiLevelType w:val="multilevel"/>
    <w:tmpl w:val="EDAA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AD5AF1"/>
    <w:multiLevelType w:val="multilevel"/>
    <w:tmpl w:val="0C96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55E33"/>
    <w:multiLevelType w:val="hybridMultilevel"/>
    <w:tmpl w:val="3A1A7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E42088"/>
    <w:multiLevelType w:val="hybridMultilevel"/>
    <w:tmpl w:val="56AEA8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180E25"/>
    <w:multiLevelType w:val="hybridMultilevel"/>
    <w:tmpl w:val="90C2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2FF2FCB"/>
    <w:multiLevelType w:val="multilevel"/>
    <w:tmpl w:val="573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336F0D"/>
    <w:multiLevelType w:val="hybridMultilevel"/>
    <w:tmpl w:val="3506A846"/>
    <w:lvl w:ilvl="0" w:tplc="AE6CDC8E">
      <w:start w:val="3"/>
      <w:numFmt w:val="bullet"/>
      <w:lvlText w:val="-"/>
      <w:lvlJc w:val="left"/>
      <w:pPr>
        <w:ind w:left="360" w:hanging="360"/>
      </w:pPr>
      <w:rPr>
        <w:rFonts w:ascii="Times New Roman" w:eastAsia="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69B0B7F"/>
    <w:multiLevelType w:val="hybridMultilevel"/>
    <w:tmpl w:val="9E62A1A0"/>
    <w:lvl w:ilvl="0" w:tplc="F8AEBA48">
      <w:start w:val="1"/>
      <w:numFmt w:val="decimal"/>
      <w:pStyle w:val="Ttulo2"/>
      <w:lvlText w:val="%1."/>
      <w:lvlJc w:val="left"/>
      <w:pPr>
        <w:tabs>
          <w:tab w:val="num" w:pos="284"/>
        </w:tabs>
        <w:ind w:left="284" w:hanging="284"/>
      </w:pPr>
      <w:rPr>
        <w:rFonts w:hint="default"/>
        <w:sz w:val="22"/>
        <w:szCs w:val="22"/>
      </w:rPr>
    </w:lvl>
    <w:lvl w:ilvl="1" w:tplc="F30E1FEE">
      <w:start w:val="2"/>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AFB6D6D"/>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7E2D28"/>
    <w:multiLevelType w:val="hybridMultilevel"/>
    <w:tmpl w:val="229E6D00"/>
    <w:lvl w:ilvl="0" w:tplc="8E8E45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3625A18"/>
    <w:multiLevelType w:val="multilevel"/>
    <w:tmpl w:val="3760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C65D0C"/>
    <w:multiLevelType w:val="hybridMultilevel"/>
    <w:tmpl w:val="D8802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775796"/>
    <w:multiLevelType w:val="hybridMultilevel"/>
    <w:tmpl w:val="9F5C3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A805389"/>
    <w:multiLevelType w:val="hybridMultilevel"/>
    <w:tmpl w:val="F474A7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B280A11"/>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D4B7D80"/>
    <w:multiLevelType w:val="multilevel"/>
    <w:tmpl w:val="EB0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324D6B"/>
    <w:multiLevelType w:val="hybridMultilevel"/>
    <w:tmpl w:val="BB2E86EA"/>
    <w:lvl w:ilvl="0" w:tplc="67768D86">
      <w:start w:val="1"/>
      <w:numFmt w:val="bullet"/>
      <w:lvlText w:val=""/>
      <w:lvlJc w:val="left"/>
      <w:pPr>
        <w:ind w:left="720" w:hanging="360"/>
      </w:pPr>
      <w:rPr>
        <w:rFonts w:ascii="Symbol" w:hAnsi="Symbol" w:hint="default"/>
      </w:rPr>
    </w:lvl>
    <w:lvl w:ilvl="1" w:tplc="A87876E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27A59CC"/>
    <w:multiLevelType w:val="hybridMultilevel"/>
    <w:tmpl w:val="763C5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47D748A"/>
    <w:multiLevelType w:val="hybridMultilevel"/>
    <w:tmpl w:val="D8802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506CE4"/>
    <w:multiLevelType w:val="hybridMultilevel"/>
    <w:tmpl w:val="67C424A0"/>
    <w:lvl w:ilvl="0" w:tplc="53684AD0">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82833C8"/>
    <w:multiLevelType w:val="hybridMultilevel"/>
    <w:tmpl w:val="77268F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F27F93"/>
    <w:multiLevelType w:val="hybridMultilevel"/>
    <w:tmpl w:val="E8B2B1E4"/>
    <w:lvl w:ilvl="0" w:tplc="6F2A0C58">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A025974"/>
    <w:multiLevelType w:val="hybridMultilevel"/>
    <w:tmpl w:val="DFAA3F36"/>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12E7A23"/>
    <w:multiLevelType w:val="hybridMultilevel"/>
    <w:tmpl w:val="C368F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3DD5B27"/>
    <w:multiLevelType w:val="hybridMultilevel"/>
    <w:tmpl w:val="4A9EED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66A4E27"/>
    <w:multiLevelType w:val="multilevel"/>
    <w:tmpl w:val="EDDE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1C43EE"/>
    <w:multiLevelType w:val="hybridMultilevel"/>
    <w:tmpl w:val="763C5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FF1C6A"/>
    <w:multiLevelType w:val="hybridMultilevel"/>
    <w:tmpl w:val="763C5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66F5F58"/>
    <w:multiLevelType w:val="multilevel"/>
    <w:tmpl w:val="1B2E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0740D"/>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11"/>
  </w:num>
  <w:num w:numId="3">
    <w:abstractNumId w:val="3"/>
  </w:num>
  <w:num w:numId="4">
    <w:abstractNumId w:val="16"/>
  </w:num>
  <w:num w:numId="5">
    <w:abstractNumId w:val="33"/>
  </w:num>
  <w:num w:numId="6">
    <w:abstractNumId w:val="12"/>
  </w:num>
  <w:num w:numId="7">
    <w:abstractNumId w:val="17"/>
  </w:num>
  <w:num w:numId="8">
    <w:abstractNumId w:val="14"/>
  </w:num>
  <w:num w:numId="9">
    <w:abstractNumId w:val="7"/>
  </w:num>
  <w:num w:numId="10">
    <w:abstractNumId w:val="4"/>
  </w:num>
  <w:num w:numId="11">
    <w:abstractNumId w:val="0"/>
  </w:num>
  <w:num w:numId="12">
    <w:abstractNumId w:val="43"/>
  </w:num>
  <w:num w:numId="13">
    <w:abstractNumId w:val="23"/>
  </w:num>
  <w:num w:numId="14">
    <w:abstractNumId w:val="5"/>
  </w:num>
  <w:num w:numId="15">
    <w:abstractNumId w:val="46"/>
  </w:num>
  <w:num w:numId="16">
    <w:abstractNumId w:val="18"/>
  </w:num>
  <w:num w:numId="17">
    <w:abstractNumId w:val="13"/>
  </w:num>
  <w:num w:numId="18">
    <w:abstractNumId w:val="19"/>
  </w:num>
  <w:num w:numId="19">
    <w:abstractNumId w:val="8"/>
  </w:num>
  <w:num w:numId="20">
    <w:abstractNumId w:val="28"/>
  </w:num>
  <w:num w:numId="21">
    <w:abstractNumId w:val="41"/>
  </w:num>
  <w:num w:numId="22">
    <w:abstractNumId w:val="40"/>
  </w:num>
  <w:num w:numId="23">
    <w:abstractNumId w:val="30"/>
  </w:num>
  <w:num w:numId="24">
    <w:abstractNumId w:val="39"/>
  </w:num>
  <w:num w:numId="25">
    <w:abstractNumId w:val="24"/>
  </w:num>
  <w:num w:numId="26">
    <w:abstractNumId w:val="2"/>
  </w:num>
  <w:num w:numId="27">
    <w:abstractNumId w:val="22"/>
  </w:num>
  <w:num w:numId="28">
    <w:abstractNumId w:val="15"/>
  </w:num>
  <w:num w:numId="29">
    <w:abstractNumId w:val="38"/>
  </w:num>
  <w:num w:numId="30">
    <w:abstractNumId w:val="44"/>
  </w:num>
  <w:num w:numId="31">
    <w:abstractNumId w:val="21"/>
  </w:num>
  <w:num w:numId="32">
    <w:abstractNumId w:val="42"/>
  </w:num>
  <w:num w:numId="33">
    <w:abstractNumId w:val="35"/>
  </w:num>
  <w:num w:numId="34">
    <w:abstractNumId w:val="45"/>
  </w:num>
  <w:num w:numId="35">
    <w:abstractNumId w:val="31"/>
  </w:num>
  <w:num w:numId="36">
    <w:abstractNumId w:val="10"/>
  </w:num>
  <w:num w:numId="37">
    <w:abstractNumId w:val="26"/>
  </w:num>
  <w:num w:numId="38">
    <w:abstractNumId w:val="27"/>
  </w:num>
  <w:num w:numId="39">
    <w:abstractNumId w:val="9"/>
  </w:num>
  <w:num w:numId="40">
    <w:abstractNumId w:val="47"/>
  </w:num>
  <w:num w:numId="41">
    <w:abstractNumId w:val="6"/>
  </w:num>
  <w:num w:numId="42">
    <w:abstractNumId w:val="32"/>
  </w:num>
  <w:num w:numId="43">
    <w:abstractNumId w:val="37"/>
  </w:num>
  <w:num w:numId="44">
    <w:abstractNumId w:val="20"/>
  </w:num>
  <w:num w:numId="45">
    <w:abstractNumId w:val="29"/>
  </w:num>
  <w:num w:numId="46">
    <w:abstractNumId w:val="36"/>
  </w:num>
  <w:num w:numId="47">
    <w:abstractNumId w:val="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11"/>
    <w:rsid w:val="00076781"/>
    <w:rsid w:val="00095312"/>
    <w:rsid w:val="000A26A1"/>
    <w:rsid w:val="000B48B6"/>
    <w:rsid w:val="000D05D6"/>
    <w:rsid w:val="000D178E"/>
    <w:rsid w:val="000D2B26"/>
    <w:rsid w:val="000D3007"/>
    <w:rsid w:val="00163E03"/>
    <w:rsid w:val="00164409"/>
    <w:rsid w:val="001A7B58"/>
    <w:rsid w:val="001C2F35"/>
    <w:rsid w:val="0024364E"/>
    <w:rsid w:val="002642D9"/>
    <w:rsid w:val="00266E38"/>
    <w:rsid w:val="00281DFC"/>
    <w:rsid w:val="002836E5"/>
    <w:rsid w:val="00285879"/>
    <w:rsid w:val="00290F5B"/>
    <w:rsid w:val="00360531"/>
    <w:rsid w:val="003713DB"/>
    <w:rsid w:val="00414F76"/>
    <w:rsid w:val="00432D8C"/>
    <w:rsid w:val="00484A2F"/>
    <w:rsid w:val="00503C4C"/>
    <w:rsid w:val="00523BB4"/>
    <w:rsid w:val="00527F55"/>
    <w:rsid w:val="00544C4B"/>
    <w:rsid w:val="00624E6C"/>
    <w:rsid w:val="00653A19"/>
    <w:rsid w:val="006F56C9"/>
    <w:rsid w:val="006F66F7"/>
    <w:rsid w:val="0070316E"/>
    <w:rsid w:val="0071510B"/>
    <w:rsid w:val="00715315"/>
    <w:rsid w:val="007163DC"/>
    <w:rsid w:val="007348E3"/>
    <w:rsid w:val="00786B72"/>
    <w:rsid w:val="007A1606"/>
    <w:rsid w:val="007C1DCE"/>
    <w:rsid w:val="007C5F24"/>
    <w:rsid w:val="007D091A"/>
    <w:rsid w:val="007D666D"/>
    <w:rsid w:val="007D6706"/>
    <w:rsid w:val="00844883"/>
    <w:rsid w:val="00852633"/>
    <w:rsid w:val="00853A49"/>
    <w:rsid w:val="00876878"/>
    <w:rsid w:val="008853E8"/>
    <w:rsid w:val="00904210"/>
    <w:rsid w:val="00904B7B"/>
    <w:rsid w:val="00966330"/>
    <w:rsid w:val="00974157"/>
    <w:rsid w:val="009867D1"/>
    <w:rsid w:val="00990637"/>
    <w:rsid w:val="009A7928"/>
    <w:rsid w:val="009E4A11"/>
    <w:rsid w:val="00A530E5"/>
    <w:rsid w:val="00A76F1A"/>
    <w:rsid w:val="00A9759C"/>
    <w:rsid w:val="00AA116B"/>
    <w:rsid w:val="00B576E3"/>
    <w:rsid w:val="00B62E64"/>
    <w:rsid w:val="00B97A85"/>
    <w:rsid w:val="00BB0129"/>
    <w:rsid w:val="00BC3E3D"/>
    <w:rsid w:val="00C12FD2"/>
    <w:rsid w:val="00C1564D"/>
    <w:rsid w:val="00C43585"/>
    <w:rsid w:val="00C47847"/>
    <w:rsid w:val="00CB09EF"/>
    <w:rsid w:val="00D753A8"/>
    <w:rsid w:val="00D85F79"/>
    <w:rsid w:val="00DA6981"/>
    <w:rsid w:val="00E1374C"/>
    <w:rsid w:val="00E45860"/>
    <w:rsid w:val="00E911A0"/>
    <w:rsid w:val="00EA0A20"/>
    <w:rsid w:val="00EB6A32"/>
    <w:rsid w:val="00EB7286"/>
    <w:rsid w:val="00EF6788"/>
    <w:rsid w:val="00F07F35"/>
    <w:rsid w:val="00F10B7C"/>
    <w:rsid w:val="00F3262D"/>
    <w:rsid w:val="00F42CE7"/>
    <w:rsid w:val="00F4565D"/>
    <w:rsid w:val="00F631C4"/>
    <w:rsid w:val="00F923AD"/>
    <w:rsid w:val="00F96C45"/>
    <w:rsid w:val="00FA3EC5"/>
    <w:rsid w:val="00FE1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7BEB"/>
  <w15:chartTrackingRefBased/>
  <w15:docId w15:val="{457EFE74-B379-40CD-944C-4DA0D8CC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11"/>
    <w:pPr>
      <w:spacing w:after="0" w:line="240" w:lineRule="auto"/>
    </w:pPr>
    <w:rPr>
      <w:rFonts w:ascii="Times New Roman" w:eastAsia="Times New Roman" w:hAnsi="Times New Roman" w:cs="Times New Roman"/>
      <w:sz w:val="24"/>
      <w:szCs w:val="24"/>
      <w:lang w:eastAsia="sl-SI"/>
    </w:rPr>
  </w:style>
  <w:style w:type="paragraph" w:styleId="Ttulo2">
    <w:name w:val="heading 2"/>
    <w:basedOn w:val="Normal"/>
    <w:next w:val="Normal"/>
    <w:link w:val="Ttulo2Car"/>
    <w:qFormat/>
    <w:rsid w:val="009E4A11"/>
    <w:pPr>
      <w:keepNext/>
      <w:numPr>
        <w:numId w:val="1"/>
      </w:numP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4A11"/>
    <w:rPr>
      <w:rFonts w:ascii="Times New Roman" w:eastAsia="Times New Roman" w:hAnsi="Times New Roman" w:cs="Times New Roman"/>
      <w:b/>
      <w:sz w:val="24"/>
      <w:szCs w:val="20"/>
      <w:lang w:eastAsia="sl-SI"/>
    </w:rPr>
  </w:style>
  <w:style w:type="paragraph" w:customStyle="1" w:styleId="c22">
    <w:name w:val="c22"/>
    <w:basedOn w:val="Normal"/>
    <w:rsid w:val="009E4A11"/>
    <w:pPr>
      <w:spacing w:before="100" w:beforeAutospacing="1" w:after="100" w:afterAutospacing="1"/>
    </w:pPr>
  </w:style>
  <w:style w:type="character" w:customStyle="1" w:styleId="c12">
    <w:name w:val="c12"/>
    <w:rsid w:val="009E4A11"/>
  </w:style>
  <w:style w:type="character" w:customStyle="1" w:styleId="c9">
    <w:name w:val="c9"/>
    <w:rsid w:val="009E4A11"/>
  </w:style>
  <w:style w:type="paragraph" w:customStyle="1" w:styleId="c2">
    <w:name w:val="c2"/>
    <w:basedOn w:val="Normal"/>
    <w:rsid w:val="009E4A11"/>
    <w:pPr>
      <w:spacing w:before="100" w:beforeAutospacing="1" w:after="100" w:afterAutospacing="1"/>
    </w:pPr>
  </w:style>
  <w:style w:type="character" w:customStyle="1" w:styleId="c0">
    <w:name w:val="c0"/>
    <w:rsid w:val="009E4A11"/>
  </w:style>
  <w:style w:type="paragraph" w:styleId="Sinespaciado">
    <w:name w:val="No Spacing"/>
    <w:uiPriority w:val="1"/>
    <w:qFormat/>
    <w:rsid w:val="00544C4B"/>
    <w:pPr>
      <w:spacing w:after="0" w:line="240" w:lineRule="auto"/>
    </w:pPr>
  </w:style>
  <w:style w:type="paragraph" w:styleId="Prrafodelista">
    <w:name w:val="List Paragraph"/>
    <w:basedOn w:val="Normal"/>
    <w:uiPriority w:val="34"/>
    <w:qFormat/>
    <w:rsid w:val="00163E03"/>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527F5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48E3"/>
    <w:rPr>
      <w:sz w:val="20"/>
      <w:szCs w:val="20"/>
    </w:rPr>
  </w:style>
  <w:style w:type="character" w:customStyle="1" w:styleId="TextonotapieCar">
    <w:name w:val="Texto nota pie Car"/>
    <w:basedOn w:val="Fuentedeprrafopredeter"/>
    <w:link w:val="Textonotapie"/>
    <w:uiPriority w:val="99"/>
    <w:semiHidden/>
    <w:rsid w:val="007348E3"/>
    <w:rPr>
      <w:rFonts w:ascii="Times New Roman" w:eastAsia="Times New Roman" w:hAnsi="Times New Roman" w:cs="Times New Roman"/>
      <w:sz w:val="20"/>
      <w:szCs w:val="20"/>
      <w:lang w:eastAsia="sl-SI"/>
    </w:rPr>
  </w:style>
  <w:style w:type="character" w:styleId="Refdenotaalpie">
    <w:name w:val="footnote reference"/>
    <w:basedOn w:val="Fuentedeprrafopredeter"/>
    <w:uiPriority w:val="99"/>
    <w:semiHidden/>
    <w:unhideWhenUsed/>
    <w:rsid w:val="007348E3"/>
    <w:rPr>
      <w:vertAlign w:val="superscript"/>
    </w:rPr>
  </w:style>
  <w:style w:type="paragraph" w:styleId="Encabezado">
    <w:name w:val="header"/>
    <w:basedOn w:val="Normal"/>
    <w:link w:val="EncabezadoCar"/>
    <w:uiPriority w:val="99"/>
    <w:unhideWhenUsed/>
    <w:rsid w:val="00B97A85"/>
    <w:pPr>
      <w:tabs>
        <w:tab w:val="center" w:pos="4536"/>
        <w:tab w:val="right" w:pos="9072"/>
      </w:tabs>
    </w:pPr>
  </w:style>
  <w:style w:type="character" w:customStyle="1" w:styleId="EncabezadoCar">
    <w:name w:val="Encabezado Car"/>
    <w:basedOn w:val="Fuentedeprrafopredeter"/>
    <w:link w:val="Encabezado"/>
    <w:uiPriority w:val="99"/>
    <w:rsid w:val="00B97A85"/>
    <w:rPr>
      <w:rFonts w:ascii="Times New Roman" w:eastAsia="Times New Roman" w:hAnsi="Times New Roman" w:cs="Times New Roman"/>
      <w:sz w:val="24"/>
      <w:szCs w:val="24"/>
      <w:lang w:eastAsia="sl-SI"/>
    </w:rPr>
  </w:style>
  <w:style w:type="paragraph" w:styleId="Piedepgina">
    <w:name w:val="footer"/>
    <w:basedOn w:val="Normal"/>
    <w:link w:val="PiedepginaCar"/>
    <w:uiPriority w:val="99"/>
    <w:unhideWhenUsed/>
    <w:rsid w:val="00B97A85"/>
    <w:pPr>
      <w:tabs>
        <w:tab w:val="center" w:pos="4536"/>
        <w:tab w:val="right" w:pos="9072"/>
      </w:tabs>
    </w:pPr>
  </w:style>
  <w:style w:type="character" w:customStyle="1" w:styleId="PiedepginaCar">
    <w:name w:val="Pie de página Car"/>
    <w:basedOn w:val="Fuentedeprrafopredeter"/>
    <w:link w:val="Piedepgina"/>
    <w:uiPriority w:val="99"/>
    <w:rsid w:val="00B97A85"/>
    <w:rPr>
      <w:rFonts w:ascii="Times New Roman" w:eastAsia="Times New Roman" w:hAnsi="Times New Roman" w:cs="Times New Roman"/>
      <w:sz w:val="24"/>
      <w:szCs w:val="24"/>
      <w:lang w:eastAsia="sl-SI"/>
    </w:rPr>
  </w:style>
  <w:style w:type="paragraph" w:customStyle="1" w:styleId="Sinespaciado1">
    <w:name w:val="Sin espaciado1"/>
    <w:uiPriority w:val="1"/>
    <w:qFormat/>
    <w:rsid w:val="00966330"/>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54B3-D084-4D1B-961C-A46828D2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23</Pages>
  <Words>5601</Words>
  <Characters>31926</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Ana</cp:lastModifiedBy>
  <cp:revision>43</cp:revision>
  <dcterms:created xsi:type="dcterms:W3CDTF">2019-11-03T20:28:00Z</dcterms:created>
  <dcterms:modified xsi:type="dcterms:W3CDTF">2020-01-22T22:37:00Z</dcterms:modified>
</cp:coreProperties>
</file>